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A4B" w:rsidRPr="00540447" w:rsidRDefault="00BB28D9" w:rsidP="00540447">
      <w:pPr>
        <w:textAlignment w:val="baseline"/>
        <w:rPr>
          <w:rFonts w:ascii="Malgun Gothic" w:eastAsia="Malgun Gothic" w:hAnsi="Malgun Gothic"/>
          <w:color w:val="000000"/>
          <w:sz w:val="20"/>
          <w:szCs w:val="20"/>
          <w:u w:val="single"/>
          <w:lang w:eastAsia="en-GB"/>
        </w:rPr>
      </w:pPr>
      <w:bookmarkStart w:id="0" w:name="_GoBack"/>
      <w:bookmarkEnd w:id="0"/>
      <w:r w:rsidRPr="00540447">
        <w:rPr>
          <w:rFonts w:ascii="Malgun Gothic" w:eastAsia="Malgun Gothic" w:hAnsi="Malgun Gothic"/>
          <w:color w:val="000000"/>
          <w:sz w:val="20"/>
          <w:szCs w:val="20"/>
          <w:u w:val="single"/>
          <w:lang w:eastAsia="en-GB"/>
        </w:rPr>
        <w:t xml:space="preserve">What </w:t>
      </w:r>
      <w:r w:rsidR="00F16A4B" w:rsidRPr="00540447">
        <w:rPr>
          <w:rFonts w:ascii="Malgun Gothic" w:eastAsia="Malgun Gothic" w:hAnsi="Malgun Gothic"/>
          <w:color w:val="000000"/>
          <w:sz w:val="20"/>
          <w:szCs w:val="20"/>
          <w:u w:val="single"/>
          <w:lang w:eastAsia="en-GB"/>
        </w:rPr>
        <w:t>ha</w:t>
      </w:r>
      <w:r w:rsidR="00077B57">
        <w:rPr>
          <w:rFonts w:ascii="Malgun Gothic" w:eastAsia="Malgun Gothic" w:hAnsi="Malgun Gothic"/>
          <w:color w:val="000000"/>
          <w:sz w:val="20"/>
          <w:szCs w:val="20"/>
          <w:u w:val="single"/>
          <w:lang w:eastAsia="en-GB"/>
        </w:rPr>
        <w:t>s</w:t>
      </w:r>
      <w:r w:rsidR="00F16A4B" w:rsidRPr="00540447">
        <w:rPr>
          <w:rFonts w:ascii="Malgun Gothic" w:eastAsia="Malgun Gothic" w:hAnsi="Malgun Gothic"/>
          <w:color w:val="000000"/>
          <w:sz w:val="20"/>
          <w:szCs w:val="20"/>
          <w:u w:val="single"/>
          <w:lang w:eastAsia="en-GB"/>
        </w:rPr>
        <w:t xml:space="preserve"> our</w:t>
      </w:r>
      <w:r w:rsidRPr="00540447">
        <w:rPr>
          <w:rFonts w:ascii="Malgun Gothic" w:eastAsia="Malgun Gothic" w:hAnsi="Malgun Gothic"/>
          <w:color w:val="000000"/>
          <w:sz w:val="20"/>
          <w:szCs w:val="20"/>
          <w:u w:val="single"/>
          <w:lang w:eastAsia="en-GB"/>
        </w:rPr>
        <w:t xml:space="preserve"> organisation been doing with the grant</w:t>
      </w:r>
      <w:r w:rsidR="00F16A4B" w:rsidRPr="00540447">
        <w:rPr>
          <w:rFonts w:ascii="Malgun Gothic" w:eastAsia="Malgun Gothic" w:hAnsi="Malgun Gothic"/>
          <w:color w:val="000000"/>
          <w:sz w:val="20"/>
          <w:szCs w:val="20"/>
          <w:u w:val="single"/>
          <w:lang w:eastAsia="en-GB"/>
        </w:rPr>
        <w:t>:</w:t>
      </w:r>
    </w:p>
    <w:p w:rsidR="00BB28D9" w:rsidRPr="00540447" w:rsidRDefault="00BB28D9" w:rsidP="00540447">
      <w:pPr>
        <w:textAlignment w:val="baseline"/>
        <w:rPr>
          <w:rFonts w:ascii="Malgun Gothic" w:eastAsia="Malgun Gothic" w:hAnsi="Malgun Gothic"/>
          <w:color w:val="000000"/>
          <w:sz w:val="20"/>
          <w:szCs w:val="20"/>
          <w:u w:val="single"/>
          <w:lang w:eastAsia="en-GB"/>
        </w:rPr>
      </w:pPr>
      <w:r w:rsidRPr="00540447">
        <w:rPr>
          <w:rFonts w:ascii="Malgun Gothic" w:eastAsia="Malgun Gothic" w:hAnsi="Malgun Gothic"/>
          <w:color w:val="000000"/>
          <w:sz w:val="20"/>
          <w:szCs w:val="20"/>
          <w:lang w:eastAsia="en-GB"/>
        </w:rPr>
        <w:t xml:space="preserve">Thanks to the investment from </w:t>
      </w:r>
      <w:r w:rsidR="00AA6C09">
        <w:rPr>
          <w:rFonts w:ascii="Malgun Gothic" w:eastAsia="Malgun Gothic" w:hAnsi="Malgun Gothic"/>
          <w:color w:val="000000"/>
          <w:sz w:val="20"/>
          <w:szCs w:val="20"/>
          <w:lang w:eastAsia="en-GB"/>
        </w:rPr>
        <w:t>Tudor Trust into our Core Costs</w:t>
      </w:r>
      <w:r w:rsidRPr="00540447">
        <w:rPr>
          <w:rFonts w:ascii="Malgun Gothic" w:eastAsia="Malgun Gothic" w:hAnsi="Malgun Gothic"/>
          <w:color w:val="000000"/>
          <w:sz w:val="20"/>
          <w:szCs w:val="20"/>
          <w:lang w:eastAsia="en-GB"/>
        </w:rPr>
        <w:t xml:space="preserve">, our </w:t>
      </w:r>
      <w:r w:rsidR="00F16A4B" w:rsidRPr="00540447">
        <w:rPr>
          <w:rFonts w:ascii="Malgun Gothic" w:eastAsia="Malgun Gothic" w:hAnsi="Malgun Gothic"/>
          <w:color w:val="000000"/>
          <w:sz w:val="20"/>
          <w:szCs w:val="20"/>
          <w:lang w:eastAsia="en-GB"/>
        </w:rPr>
        <w:t xml:space="preserve">Senior Management Team </w:t>
      </w:r>
      <w:r w:rsidRPr="00540447">
        <w:rPr>
          <w:rFonts w:ascii="Malgun Gothic" w:eastAsia="Malgun Gothic" w:hAnsi="Malgun Gothic"/>
          <w:color w:val="000000"/>
          <w:sz w:val="20"/>
          <w:szCs w:val="20"/>
          <w:lang w:eastAsia="en-GB"/>
        </w:rPr>
        <w:t xml:space="preserve">have been able to </w:t>
      </w:r>
      <w:r w:rsidR="00F16A4B" w:rsidRPr="00540447">
        <w:rPr>
          <w:rFonts w:ascii="Malgun Gothic" w:eastAsia="Malgun Gothic" w:hAnsi="Malgun Gothic"/>
          <w:color w:val="000000"/>
          <w:sz w:val="20"/>
          <w:szCs w:val="20"/>
          <w:lang w:eastAsia="en-GB"/>
        </w:rPr>
        <w:t>continue meeting fortnightly and</w:t>
      </w:r>
      <w:r w:rsidRPr="00540447">
        <w:rPr>
          <w:rFonts w:ascii="Malgun Gothic" w:eastAsia="Malgun Gothic" w:hAnsi="Malgun Gothic"/>
          <w:color w:val="000000"/>
          <w:sz w:val="20"/>
          <w:szCs w:val="20"/>
          <w:lang w:eastAsia="en-GB"/>
        </w:rPr>
        <w:t xml:space="preserve"> address the following </w:t>
      </w:r>
      <w:r w:rsidR="00F16A4B" w:rsidRPr="00540447">
        <w:rPr>
          <w:rFonts w:ascii="Malgun Gothic" w:eastAsia="Malgun Gothic" w:hAnsi="Malgun Gothic"/>
          <w:color w:val="000000"/>
          <w:sz w:val="20"/>
          <w:szCs w:val="20"/>
          <w:lang w:eastAsia="en-GB"/>
        </w:rPr>
        <w:t xml:space="preserve">urgent </w:t>
      </w:r>
      <w:r w:rsidRPr="00540447">
        <w:rPr>
          <w:rFonts w:ascii="Malgun Gothic" w:eastAsia="Malgun Gothic" w:hAnsi="Malgun Gothic"/>
          <w:color w:val="000000"/>
          <w:sz w:val="20"/>
          <w:szCs w:val="20"/>
          <w:lang w:eastAsia="en-GB"/>
        </w:rPr>
        <w:t xml:space="preserve">organisational </w:t>
      </w:r>
      <w:r w:rsidR="00F16A4B" w:rsidRPr="00540447">
        <w:rPr>
          <w:rFonts w:ascii="Malgun Gothic" w:eastAsia="Malgun Gothic" w:hAnsi="Malgun Gothic"/>
          <w:color w:val="000000"/>
          <w:sz w:val="20"/>
          <w:szCs w:val="20"/>
          <w:lang w:eastAsia="en-GB"/>
        </w:rPr>
        <w:t xml:space="preserve">priority </w:t>
      </w:r>
      <w:r w:rsidRPr="00540447">
        <w:rPr>
          <w:rFonts w:ascii="Malgun Gothic" w:eastAsia="Malgun Gothic" w:hAnsi="Malgun Gothic"/>
          <w:color w:val="000000"/>
          <w:sz w:val="20"/>
          <w:szCs w:val="20"/>
          <w:lang w:eastAsia="en-GB"/>
        </w:rPr>
        <w:t>issues:</w:t>
      </w:r>
    </w:p>
    <w:p w:rsidR="00152871" w:rsidRPr="00152871" w:rsidRDefault="00152871" w:rsidP="00540447">
      <w:pPr>
        <w:pStyle w:val="ListParagraph"/>
        <w:numPr>
          <w:ilvl w:val="0"/>
          <w:numId w:val="1"/>
        </w:numPr>
        <w:textAlignment w:val="baseline"/>
        <w:rPr>
          <w:rFonts w:ascii="Malgun Gothic" w:eastAsia="Malgun Gothic" w:hAnsi="Malgun Gothic"/>
          <w:color w:val="000000"/>
          <w:sz w:val="20"/>
          <w:szCs w:val="20"/>
          <w:lang w:eastAsia="en-GB"/>
        </w:rPr>
      </w:pPr>
      <w:r w:rsidRPr="00152871">
        <w:rPr>
          <w:rFonts w:ascii="Malgun Gothic" w:eastAsia="Malgun Gothic" w:hAnsi="Malgun Gothic"/>
          <w:b/>
          <w:color w:val="000000"/>
          <w:sz w:val="20"/>
          <w:szCs w:val="20"/>
          <w:lang w:eastAsia="en-GB"/>
        </w:rPr>
        <w:t>Security of tenure:</w:t>
      </w:r>
      <w:r>
        <w:rPr>
          <w:rFonts w:ascii="Malgun Gothic" w:eastAsia="Malgun Gothic" w:hAnsi="Malgun Gothic"/>
          <w:color w:val="000000"/>
          <w:sz w:val="20"/>
          <w:szCs w:val="20"/>
          <w:lang w:eastAsia="en-GB"/>
        </w:rPr>
        <w:t xml:space="preserve"> Our CEO has been liaising extensively with Officers and Members from Newham Council with a view to them granting new 35 year leases on both our facilities. A detailed proposal has been put forward for consideration and we hope to have a resolution to this long standing issue in the coming months. </w:t>
      </w:r>
    </w:p>
    <w:p w:rsidR="00BB28D9" w:rsidRPr="00540447" w:rsidRDefault="00F16A4B" w:rsidP="00540447">
      <w:pPr>
        <w:pStyle w:val="ListParagraph"/>
        <w:numPr>
          <w:ilvl w:val="0"/>
          <w:numId w:val="1"/>
        </w:numPr>
        <w:textAlignment w:val="baseline"/>
        <w:rPr>
          <w:rFonts w:ascii="Malgun Gothic" w:eastAsia="Malgun Gothic" w:hAnsi="Malgun Gothic"/>
          <w:color w:val="000000"/>
          <w:sz w:val="20"/>
          <w:szCs w:val="20"/>
          <w:lang w:eastAsia="en-GB"/>
        </w:rPr>
      </w:pPr>
      <w:r w:rsidRPr="00540447">
        <w:rPr>
          <w:rFonts w:ascii="Malgun Gothic" w:eastAsia="Malgun Gothic" w:hAnsi="Malgun Gothic"/>
          <w:b/>
          <w:color w:val="000000"/>
          <w:sz w:val="20"/>
          <w:szCs w:val="20"/>
          <w:lang w:eastAsia="en-GB"/>
        </w:rPr>
        <w:t>GDPR Compliance:</w:t>
      </w:r>
      <w:r w:rsidRPr="00540447">
        <w:rPr>
          <w:rFonts w:ascii="Malgun Gothic" w:eastAsia="Malgun Gothic" w:hAnsi="Malgun Gothic"/>
          <w:color w:val="000000"/>
          <w:sz w:val="20"/>
          <w:szCs w:val="20"/>
          <w:lang w:eastAsia="en-GB"/>
        </w:rPr>
        <w:t xml:space="preserve"> Our Operations Manager completed several GDPR training courses to ensure we had a clear understanding of the new laws and then developed our draft privacy/data protection policies, liaised with our monitoring software provider to address concerns, devised detailed action plans and delivered training for our staff and trustees.</w:t>
      </w:r>
    </w:p>
    <w:p w:rsidR="00BB28D9" w:rsidRPr="00E16EEF" w:rsidRDefault="00BB28D9" w:rsidP="00E16EEF">
      <w:pPr>
        <w:pStyle w:val="ListParagraph"/>
        <w:numPr>
          <w:ilvl w:val="0"/>
          <w:numId w:val="1"/>
        </w:numPr>
        <w:textAlignment w:val="baseline"/>
        <w:rPr>
          <w:rFonts w:ascii="Malgun Gothic" w:eastAsia="Malgun Gothic" w:hAnsi="Malgun Gothic"/>
          <w:color w:val="000000"/>
          <w:sz w:val="20"/>
          <w:szCs w:val="20"/>
          <w:lang w:eastAsia="en-GB"/>
        </w:rPr>
      </w:pPr>
      <w:r w:rsidRPr="00540447">
        <w:rPr>
          <w:rFonts w:ascii="Malgun Gothic" w:eastAsia="Malgun Gothic" w:hAnsi="Malgun Gothic"/>
          <w:b/>
          <w:color w:val="000000"/>
          <w:sz w:val="20"/>
          <w:szCs w:val="20"/>
          <w:lang w:eastAsia="en-GB"/>
        </w:rPr>
        <w:t>Staff training</w:t>
      </w:r>
      <w:r w:rsidR="00F16A4B" w:rsidRPr="00540447">
        <w:rPr>
          <w:rFonts w:ascii="Malgun Gothic" w:eastAsia="Malgun Gothic" w:hAnsi="Malgun Gothic"/>
          <w:color w:val="000000"/>
          <w:sz w:val="20"/>
          <w:szCs w:val="20"/>
          <w:lang w:eastAsia="en-GB"/>
        </w:rPr>
        <w:t xml:space="preserve">: </w:t>
      </w:r>
      <w:r w:rsidR="003F0BB8" w:rsidRPr="00540447">
        <w:rPr>
          <w:rFonts w:ascii="Malgun Gothic" w:eastAsia="Malgun Gothic" w:hAnsi="Malgun Gothic"/>
          <w:color w:val="000000"/>
          <w:sz w:val="20"/>
          <w:szCs w:val="20"/>
          <w:lang w:eastAsia="en-GB"/>
        </w:rPr>
        <w:t xml:space="preserve">We delivered budget management training to upskill our team and bought </w:t>
      </w:r>
      <w:r w:rsidR="00E16EEF">
        <w:rPr>
          <w:rFonts w:ascii="Malgun Gothic" w:eastAsia="Malgun Gothic" w:hAnsi="Malgun Gothic"/>
          <w:color w:val="000000"/>
          <w:sz w:val="20"/>
          <w:szCs w:val="20"/>
          <w:lang w:eastAsia="en-GB"/>
        </w:rPr>
        <w:t xml:space="preserve">in </w:t>
      </w:r>
      <w:r w:rsidR="003F0BB8" w:rsidRPr="00540447">
        <w:rPr>
          <w:rFonts w:ascii="Malgun Gothic" w:eastAsia="Malgun Gothic" w:hAnsi="Malgun Gothic"/>
          <w:color w:val="000000"/>
          <w:sz w:val="20"/>
          <w:szCs w:val="20"/>
          <w:lang w:eastAsia="en-GB"/>
        </w:rPr>
        <w:t>training on supervision, wellbeing</w:t>
      </w:r>
      <w:r w:rsidR="00772C9C" w:rsidRPr="00E16EEF">
        <w:rPr>
          <w:rFonts w:ascii="Malgun Gothic" w:eastAsia="Malgun Gothic" w:hAnsi="Malgun Gothic"/>
          <w:color w:val="000000"/>
          <w:sz w:val="20"/>
          <w:szCs w:val="20"/>
          <w:lang w:eastAsia="en-GB"/>
        </w:rPr>
        <w:t>, customer service</w:t>
      </w:r>
      <w:r w:rsidR="003F0BB8" w:rsidRPr="00E16EEF">
        <w:rPr>
          <w:rFonts w:ascii="Malgun Gothic" w:eastAsia="Malgun Gothic" w:hAnsi="Malgun Gothic"/>
          <w:color w:val="000000"/>
          <w:sz w:val="20"/>
          <w:szCs w:val="20"/>
          <w:lang w:eastAsia="en-GB"/>
        </w:rPr>
        <w:t xml:space="preserve"> and</w:t>
      </w:r>
      <w:r w:rsidRPr="00E16EEF">
        <w:rPr>
          <w:rFonts w:ascii="Malgun Gothic" w:eastAsia="Malgun Gothic" w:hAnsi="Malgun Gothic"/>
          <w:color w:val="000000"/>
          <w:sz w:val="20"/>
          <w:szCs w:val="20"/>
          <w:lang w:eastAsia="en-GB"/>
        </w:rPr>
        <w:t xml:space="preserve"> dealing with difficult behaviour</w:t>
      </w:r>
      <w:r w:rsidR="00F16A4B" w:rsidRPr="00E16EEF">
        <w:rPr>
          <w:rFonts w:ascii="Malgun Gothic" w:eastAsia="Malgun Gothic" w:hAnsi="Malgun Gothic"/>
          <w:color w:val="000000"/>
          <w:sz w:val="20"/>
          <w:szCs w:val="20"/>
          <w:lang w:eastAsia="en-GB"/>
        </w:rPr>
        <w:t>.</w:t>
      </w:r>
    </w:p>
    <w:p w:rsidR="00BB28D9" w:rsidRPr="00540447" w:rsidRDefault="00BB28D9" w:rsidP="00540447">
      <w:pPr>
        <w:pStyle w:val="ListParagraph"/>
        <w:numPr>
          <w:ilvl w:val="0"/>
          <w:numId w:val="1"/>
        </w:numPr>
        <w:textAlignment w:val="baseline"/>
        <w:rPr>
          <w:rFonts w:ascii="Malgun Gothic" w:eastAsia="Malgun Gothic" w:hAnsi="Malgun Gothic"/>
          <w:b/>
          <w:color w:val="000000"/>
          <w:sz w:val="20"/>
          <w:szCs w:val="20"/>
          <w:lang w:eastAsia="en-GB"/>
        </w:rPr>
      </w:pPr>
      <w:r w:rsidRPr="00540447">
        <w:rPr>
          <w:rFonts w:ascii="Malgun Gothic" w:eastAsia="Malgun Gothic" w:hAnsi="Malgun Gothic"/>
          <w:b/>
          <w:color w:val="000000"/>
          <w:sz w:val="20"/>
          <w:szCs w:val="20"/>
          <w:lang w:eastAsia="en-GB"/>
        </w:rPr>
        <w:t>Community consultation analysis</w:t>
      </w:r>
      <w:r w:rsidR="00F16A4B" w:rsidRPr="00540447">
        <w:rPr>
          <w:rFonts w:ascii="Malgun Gothic" w:eastAsia="Malgun Gothic" w:hAnsi="Malgun Gothic"/>
          <w:b/>
          <w:color w:val="000000"/>
          <w:sz w:val="20"/>
          <w:szCs w:val="20"/>
          <w:lang w:eastAsia="en-GB"/>
        </w:rPr>
        <w:t xml:space="preserve">: </w:t>
      </w:r>
      <w:r w:rsidR="003F0BB8" w:rsidRPr="00540447">
        <w:rPr>
          <w:rFonts w:ascii="Malgun Gothic" w:eastAsia="Malgun Gothic" w:hAnsi="Malgun Gothic"/>
          <w:color w:val="000000"/>
          <w:sz w:val="20"/>
          <w:szCs w:val="20"/>
          <w:lang w:eastAsia="en-GB"/>
        </w:rPr>
        <w:t xml:space="preserve">we </w:t>
      </w:r>
      <w:r w:rsidR="00F16A4B" w:rsidRPr="00540447">
        <w:rPr>
          <w:rFonts w:ascii="Malgun Gothic" w:eastAsia="Malgun Gothic" w:hAnsi="Malgun Gothic"/>
          <w:color w:val="000000"/>
          <w:sz w:val="20"/>
          <w:szCs w:val="20"/>
          <w:lang w:eastAsia="en-GB"/>
        </w:rPr>
        <w:t xml:space="preserve">presented a report to </w:t>
      </w:r>
      <w:r w:rsidR="003F0BB8" w:rsidRPr="00540447">
        <w:rPr>
          <w:rFonts w:ascii="Malgun Gothic" w:eastAsia="Malgun Gothic" w:hAnsi="Malgun Gothic"/>
          <w:color w:val="000000"/>
          <w:sz w:val="20"/>
          <w:szCs w:val="20"/>
          <w:lang w:eastAsia="en-GB"/>
        </w:rPr>
        <w:t xml:space="preserve">our </w:t>
      </w:r>
      <w:r w:rsidR="00F16A4B" w:rsidRPr="00540447">
        <w:rPr>
          <w:rFonts w:ascii="Malgun Gothic" w:eastAsia="Malgun Gothic" w:hAnsi="Malgun Gothic"/>
          <w:color w:val="000000"/>
          <w:sz w:val="20"/>
          <w:szCs w:val="20"/>
          <w:lang w:eastAsia="en-GB"/>
        </w:rPr>
        <w:t xml:space="preserve">board highlighting </w:t>
      </w:r>
      <w:r w:rsidR="006F48B4" w:rsidRPr="00540447">
        <w:rPr>
          <w:rFonts w:ascii="Malgun Gothic" w:eastAsia="Malgun Gothic" w:hAnsi="Malgun Gothic"/>
          <w:color w:val="000000"/>
          <w:sz w:val="20"/>
          <w:szCs w:val="20"/>
          <w:lang w:eastAsia="en-GB"/>
        </w:rPr>
        <w:t xml:space="preserve">new </w:t>
      </w:r>
      <w:r w:rsidR="00F16A4B" w:rsidRPr="00540447">
        <w:rPr>
          <w:rFonts w:ascii="Malgun Gothic" w:eastAsia="Malgun Gothic" w:hAnsi="Malgun Gothic"/>
          <w:color w:val="000000"/>
          <w:sz w:val="20"/>
          <w:szCs w:val="20"/>
          <w:lang w:eastAsia="en-GB"/>
        </w:rPr>
        <w:t xml:space="preserve">trends and </w:t>
      </w:r>
      <w:r w:rsidR="006F48B4" w:rsidRPr="00540447">
        <w:rPr>
          <w:rFonts w:ascii="Malgun Gothic" w:eastAsia="Malgun Gothic" w:hAnsi="Malgun Gothic"/>
          <w:color w:val="000000"/>
          <w:sz w:val="20"/>
          <w:szCs w:val="20"/>
          <w:lang w:eastAsia="en-GB"/>
        </w:rPr>
        <w:t xml:space="preserve">a </w:t>
      </w:r>
      <w:r w:rsidR="00F16A4B" w:rsidRPr="00540447">
        <w:rPr>
          <w:rFonts w:ascii="Malgun Gothic" w:eastAsia="Malgun Gothic" w:hAnsi="Malgun Gothic"/>
          <w:color w:val="000000"/>
          <w:sz w:val="20"/>
          <w:szCs w:val="20"/>
          <w:lang w:eastAsia="en-GB"/>
        </w:rPr>
        <w:t xml:space="preserve">comparisons </w:t>
      </w:r>
      <w:r w:rsidR="000D72C8">
        <w:rPr>
          <w:rFonts w:ascii="Malgun Gothic" w:eastAsia="Malgun Gothic" w:hAnsi="Malgun Gothic"/>
          <w:color w:val="000000"/>
          <w:sz w:val="20"/>
          <w:szCs w:val="20"/>
          <w:lang w:eastAsia="en-GB"/>
        </w:rPr>
        <w:t>following our 2018 community consultation exercise</w:t>
      </w:r>
      <w:r w:rsidR="00F16A4B" w:rsidRPr="00540447">
        <w:rPr>
          <w:rFonts w:ascii="Malgun Gothic" w:eastAsia="Malgun Gothic" w:hAnsi="Malgun Gothic"/>
          <w:color w:val="000000"/>
          <w:sz w:val="20"/>
          <w:szCs w:val="20"/>
          <w:lang w:eastAsia="en-GB"/>
        </w:rPr>
        <w:t xml:space="preserve">. The SST </w:t>
      </w:r>
      <w:r w:rsidR="006F48B4" w:rsidRPr="00540447">
        <w:rPr>
          <w:rFonts w:ascii="Malgun Gothic" w:eastAsia="Malgun Gothic" w:hAnsi="Malgun Gothic"/>
          <w:color w:val="000000"/>
          <w:sz w:val="20"/>
          <w:szCs w:val="20"/>
          <w:lang w:eastAsia="en-GB"/>
        </w:rPr>
        <w:t xml:space="preserve">then </w:t>
      </w:r>
      <w:r w:rsidR="00F16A4B" w:rsidRPr="00540447">
        <w:rPr>
          <w:rFonts w:ascii="Malgun Gothic" w:eastAsia="Malgun Gothic" w:hAnsi="Malgun Gothic"/>
          <w:color w:val="000000"/>
          <w:sz w:val="20"/>
          <w:szCs w:val="20"/>
          <w:lang w:eastAsia="en-GB"/>
        </w:rPr>
        <w:t xml:space="preserve">brainstormed practical ways to address </w:t>
      </w:r>
      <w:r w:rsidR="006F48B4" w:rsidRPr="00540447">
        <w:rPr>
          <w:rFonts w:ascii="Malgun Gothic" w:eastAsia="Malgun Gothic" w:hAnsi="Malgun Gothic"/>
          <w:color w:val="000000"/>
          <w:sz w:val="20"/>
          <w:szCs w:val="20"/>
          <w:lang w:eastAsia="en-GB"/>
        </w:rPr>
        <w:t xml:space="preserve">these </w:t>
      </w:r>
      <w:r w:rsidR="00F16A4B" w:rsidRPr="00540447">
        <w:rPr>
          <w:rFonts w:ascii="Malgun Gothic" w:eastAsia="Malgun Gothic" w:hAnsi="Malgun Gothic"/>
          <w:color w:val="000000"/>
          <w:sz w:val="20"/>
          <w:szCs w:val="20"/>
          <w:lang w:eastAsia="en-GB"/>
        </w:rPr>
        <w:t>new trends and</w:t>
      </w:r>
      <w:r w:rsidR="006F48B4" w:rsidRPr="00540447">
        <w:rPr>
          <w:rFonts w:ascii="Malgun Gothic" w:eastAsia="Malgun Gothic" w:hAnsi="Malgun Gothic"/>
          <w:color w:val="000000"/>
          <w:sz w:val="20"/>
          <w:szCs w:val="20"/>
          <w:lang w:eastAsia="en-GB"/>
        </w:rPr>
        <w:t xml:space="preserve"> our Fundraising team </w:t>
      </w:r>
      <w:r w:rsidR="00F16A4B" w:rsidRPr="00540447">
        <w:rPr>
          <w:rFonts w:ascii="Malgun Gothic" w:eastAsia="Malgun Gothic" w:hAnsi="Malgun Gothic"/>
          <w:color w:val="000000"/>
          <w:sz w:val="20"/>
          <w:szCs w:val="20"/>
          <w:lang w:eastAsia="en-GB"/>
        </w:rPr>
        <w:t>have been using</w:t>
      </w:r>
      <w:r w:rsidR="006F48B4" w:rsidRPr="00540447">
        <w:rPr>
          <w:rFonts w:ascii="Malgun Gothic" w:eastAsia="Malgun Gothic" w:hAnsi="Malgun Gothic"/>
          <w:color w:val="000000"/>
          <w:sz w:val="20"/>
          <w:szCs w:val="20"/>
          <w:lang w:eastAsia="en-GB"/>
        </w:rPr>
        <w:t xml:space="preserve"> the</w:t>
      </w:r>
      <w:r w:rsidR="00F16A4B" w:rsidRPr="00540447">
        <w:rPr>
          <w:rFonts w:ascii="Malgun Gothic" w:eastAsia="Malgun Gothic" w:hAnsi="Malgun Gothic"/>
          <w:color w:val="000000"/>
          <w:sz w:val="20"/>
          <w:szCs w:val="20"/>
          <w:lang w:eastAsia="en-GB"/>
        </w:rPr>
        <w:t xml:space="preserve"> finding</w:t>
      </w:r>
      <w:r w:rsidR="006F48B4" w:rsidRPr="00540447">
        <w:rPr>
          <w:rFonts w:ascii="Malgun Gothic" w:eastAsia="Malgun Gothic" w:hAnsi="Malgun Gothic"/>
          <w:color w:val="000000"/>
          <w:sz w:val="20"/>
          <w:szCs w:val="20"/>
          <w:lang w:eastAsia="en-GB"/>
        </w:rPr>
        <w:t>s</w:t>
      </w:r>
      <w:r w:rsidR="00F16A4B" w:rsidRPr="00540447">
        <w:rPr>
          <w:rFonts w:ascii="Malgun Gothic" w:eastAsia="Malgun Gothic" w:hAnsi="Malgun Gothic"/>
          <w:color w:val="000000"/>
          <w:sz w:val="20"/>
          <w:szCs w:val="20"/>
          <w:lang w:eastAsia="en-GB"/>
        </w:rPr>
        <w:t xml:space="preserve"> to shape new</w:t>
      </w:r>
      <w:r w:rsidR="006F48B4" w:rsidRPr="00540447">
        <w:rPr>
          <w:rFonts w:ascii="Malgun Gothic" w:eastAsia="Malgun Gothic" w:hAnsi="Malgun Gothic"/>
          <w:color w:val="000000"/>
          <w:sz w:val="20"/>
          <w:szCs w:val="20"/>
          <w:lang w:eastAsia="en-GB"/>
        </w:rPr>
        <w:t xml:space="preserve"> project</w:t>
      </w:r>
      <w:r w:rsidR="00F16A4B" w:rsidRPr="00540447">
        <w:rPr>
          <w:rFonts w:ascii="Malgun Gothic" w:eastAsia="Malgun Gothic" w:hAnsi="Malgun Gothic"/>
          <w:color w:val="000000"/>
          <w:sz w:val="20"/>
          <w:szCs w:val="20"/>
          <w:lang w:eastAsia="en-GB"/>
        </w:rPr>
        <w:t xml:space="preserve"> proposals going forward. </w:t>
      </w:r>
    </w:p>
    <w:p w:rsidR="00BB28D9" w:rsidRPr="00540447" w:rsidRDefault="00BB28D9" w:rsidP="00540447">
      <w:pPr>
        <w:pStyle w:val="ListParagraph"/>
        <w:numPr>
          <w:ilvl w:val="0"/>
          <w:numId w:val="1"/>
        </w:numPr>
        <w:textAlignment w:val="baseline"/>
        <w:rPr>
          <w:rFonts w:ascii="Malgun Gothic" w:eastAsia="Malgun Gothic" w:hAnsi="Malgun Gothic"/>
          <w:b/>
          <w:color w:val="000000"/>
          <w:sz w:val="20"/>
          <w:szCs w:val="20"/>
          <w:lang w:eastAsia="en-GB"/>
        </w:rPr>
      </w:pPr>
      <w:r w:rsidRPr="00540447">
        <w:rPr>
          <w:rFonts w:ascii="Malgun Gothic" w:eastAsia="Malgun Gothic" w:hAnsi="Malgun Gothic"/>
          <w:b/>
          <w:color w:val="000000"/>
          <w:sz w:val="20"/>
          <w:szCs w:val="20"/>
          <w:lang w:eastAsia="en-GB"/>
        </w:rPr>
        <w:t>Risk register and risk appetites</w:t>
      </w:r>
      <w:r w:rsidR="00F16A4B" w:rsidRPr="00540447">
        <w:rPr>
          <w:rFonts w:ascii="Malgun Gothic" w:eastAsia="Malgun Gothic" w:hAnsi="Malgun Gothic"/>
          <w:b/>
          <w:color w:val="000000"/>
          <w:sz w:val="20"/>
          <w:szCs w:val="20"/>
          <w:lang w:eastAsia="en-GB"/>
        </w:rPr>
        <w:t xml:space="preserve">: </w:t>
      </w:r>
      <w:r w:rsidR="006F48B4" w:rsidRPr="00540447">
        <w:rPr>
          <w:rFonts w:ascii="Malgun Gothic" w:eastAsia="Malgun Gothic" w:hAnsi="Malgun Gothic"/>
          <w:color w:val="000000"/>
          <w:sz w:val="20"/>
          <w:szCs w:val="20"/>
          <w:lang w:eastAsia="en-GB"/>
        </w:rPr>
        <w:t>We worked with our</w:t>
      </w:r>
      <w:r w:rsidR="002C21D8" w:rsidRPr="00540447">
        <w:rPr>
          <w:rFonts w:ascii="Malgun Gothic" w:eastAsia="Malgun Gothic" w:hAnsi="Malgun Gothic"/>
          <w:color w:val="000000"/>
          <w:sz w:val="20"/>
          <w:szCs w:val="20"/>
          <w:lang w:eastAsia="en-GB"/>
        </w:rPr>
        <w:t xml:space="preserve"> board to create these essential documents that have since been used to steer strategic resourcing decisions. </w:t>
      </w:r>
    </w:p>
    <w:p w:rsidR="00BB28D9" w:rsidRPr="00540447" w:rsidRDefault="00BB28D9" w:rsidP="00540447">
      <w:pPr>
        <w:pStyle w:val="ListParagraph"/>
        <w:numPr>
          <w:ilvl w:val="0"/>
          <w:numId w:val="1"/>
        </w:numPr>
        <w:textAlignment w:val="baseline"/>
        <w:rPr>
          <w:rFonts w:ascii="Malgun Gothic" w:eastAsia="Malgun Gothic" w:hAnsi="Malgun Gothic"/>
          <w:color w:val="000000"/>
          <w:sz w:val="20"/>
          <w:szCs w:val="20"/>
          <w:lang w:eastAsia="en-GB"/>
        </w:rPr>
      </w:pPr>
      <w:r w:rsidRPr="00540447">
        <w:rPr>
          <w:rFonts w:ascii="Malgun Gothic" w:eastAsia="Malgun Gothic" w:hAnsi="Malgun Gothic"/>
          <w:b/>
          <w:color w:val="000000"/>
          <w:sz w:val="20"/>
          <w:szCs w:val="20"/>
          <w:lang w:eastAsia="en-GB"/>
        </w:rPr>
        <w:t>Policy</w:t>
      </w:r>
      <w:r w:rsidR="002C21D8" w:rsidRPr="00540447">
        <w:rPr>
          <w:rFonts w:ascii="Malgun Gothic" w:eastAsia="Malgun Gothic" w:hAnsi="Malgun Gothic"/>
          <w:b/>
          <w:color w:val="000000"/>
          <w:sz w:val="20"/>
          <w:szCs w:val="20"/>
          <w:lang w:eastAsia="en-GB"/>
        </w:rPr>
        <w:t xml:space="preserve"> development:</w:t>
      </w:r>
      <w:r w:rsidRPr="00540447">
        <w:rPr>
          <w:rFonts w:ascii="Malgun Gothic" w:eastAsia="Malgun Gothic" w:hAnsi="Malgun Gothic"/>
          <w:color w:val="000000"/>
          <w:sz w:val="20"/>
          <w:szCs w:val="20"/>
          <w:lang w:eastAsia="en-GB"/>
        </w:rPr>
        <w:t xml:space="preserve"> </w:t>
      </w:r>
      <w:r w:rsidR="002C21D8" w:rsidRPr="00540447">
        <w:rPr>
          <w:rFonts w:ascii="Malgun Gothic" w:eastAsia="Malgun Gothic" w:hAnsi="Malgun Gothic"/>
          <w:color w:val="000000"/>
          <w:sz w:val="20"/>
          <w:szCs w:val="20"/>
          <w:lang w:eastAsia="en-GB"/>
        </w:rPr>
        <w:t xml:space="preserve">We have supported the board to </w:t>
      </w:r>
      <w:r w:rsidRPr="00540447">
        <w:rPr>
          <w:rFonts w:ascii="Malgun Gothic" w:eastAsia="Malgun Gothic" w:hAnsi="Malgun Gothic"/>
          <w:color w:val="000000"/>
          <w:sz w:val="20"/>
          <w:szCs w:val="20"/>
          <w:lang w:eastAsia="en-GB"/>
        </w:rPr>
        <w:t xml:space="preserve">refresh and </w:t>
      </w:r>
      <w:r w:rsidR="002C21D8" w:rsidRPr="00540447">
        <w:rPr>
          <w:rFonts w:ascii="Malgun Gothic" w:eastAsia="Malgun Gothic" w:hAnsi="Malgun Gothic"/>
          <w:color w:val="000000"/>
          <w:sz w:val="20"/>
          <w:szCs w:val="20"/>
          <w:lang w:eastAsia="en-GB"/>
        </w:rPr>
        <w:t xml:space="preserve">create </w:t>
      </w:r>
      <w:r w:rsidRPr="00540447">
        <w:rPr>
          <w:rFonts w:ascii="Malgun Gothic" w:eastAsia="Malgun Gothic" w:hAnsi="Malgun Gothic"/>
          <w:color w:val="000000"/>
          <w:sz w:val="20"/>
          <w:szCs w:val="20"/>
          <w:lang w:eastAsia="en-GB"/>
        </w:rPr>
        <w:t xml:space="preserve">new </w:t>
      </w:r>
      <w:r w:rsidR="002C21D8" w:rsidRPr="00540447">
        <w:rPr>
          <w:rFonts w:ascii="Malgun Gothic" w:eastAsia="Malgun Gothic" w:hAnsi="Malgun Gothic"/>
          <w:color w:val="000000"/>
          <w:sz w:val="20"/>
          <w:szCs w:val="20"/>
          <w:lang w:eastAsia="en-GB"/>
        </w:rPr>
        <w:t>policies (for W</w:t>
      </w:r>
      <w:r w:rsidRPr="00540447">
        <w:rPr>
          <w:rFonts w:ascii="Malgun Gothic" w:eastAsia="Malgun Gothic" w:hAnsi="Malgun Gothic"/>
          <w:color w:val="000000"/>
          <w:sz w:val="20"/>
          <w:szCs w:val="20"/>
          <w:lang w:eastAsia="en-GB"/>
        </w:rPr>
        <w:t xml:space="preserve">hatsapp, money giving and </w:t>
      </w:r>
      <w:r w:rsidR="002C21D8" w:rsidRPr="00540447">
        <w:rPr>
          <w:rFonts w:ascii="Malgun Gothic" w:eastAsia="Malgun Gothic" w:hAnsi="Malgun Gothic"/>
          <w:color w:val="000000"/>
          <w:sz w:val="20"/>
          <w:szCs w:val="20"/>
          <w:lang w:eastAsia="en-GB"/>
        </w:rPr>
        <w:t>ex-</w:t>
      </w:r>
      <w:r w:rsidRPr="00540447">
        <w:rPr>
          <w:rFonts w:ascii="Malgun Gothic" w:eastAsia="Malgun Gothic" w:hAnsi="Malgun Gothic"/>
          <w:color w:val="000000"/>
          <w:sz w:val="20"/>
          <w:szCs w:val="20"/>
          <w:lang w:eastAsia="en-GB"/>
        </w:rPr>
        <w:t>offenders recruitment</w:t>
      </w:r>
      <w:r w:rsidR="002C21D8" w:rsidRPr="00540447">
        <w:rPr>
          <w:rFonts w:ascii="Malgun Gothic" w:eastAsia="Malgun Gothic" w:hAnsi="Malgun Gothic"/>
          <w:color w:val="000000"/>
          <w:sz w:val="20"/>
          <w:szCs w:val="20"/>
          <w:lang w:eastAsia="en-GB"/>
        </w:rPr>
        <w:t xml:space="preserve">) in line with changes to best practice guidelines. </w:t>
      </w:r>
      <w:r w:rsidR="006F48B4" w:rsidRPr="00540447">
        <w:rPr>
          <w:rFonts w:ascii="Malgun Gothic" w:eastAsia="Malgun Gothic" w:hAnsi="Malgun Gothic"/>
          <w:color w:val="000000"/>
          <w:sz w:val="20"/>
          <w:szCs w:val="20"/>
          <w:lang w:eastAsia="en-GB"/>
        </w:rPr>
        <w:t>We lead ‘Policy Spotlights’</w:t>
      </w:r>
      <w:r w:rsidR="002C21D8" w:rsidRPr="00540447">
        <w:rPr>
          <w:rFonts w:ascii="Malgun Gothic" w:eastAsia="Malgun Gothic" w:hAnsi="Malgun Gothic"/>
          <w:color w:val="000000"/>
          <w:sz w:val="20"/>
          <w:szCs w:val="20"/>
          <w:lang w:eastAsia="en-GB"/>
        </w:rPr>
        <w:t xml:space="preserve"> at monthly Al</w:t>
      </w:r>
      <w:r w:rsidR="006F48B4" w:rsidRPr="00540447">
        <w:rPr>
          <w:rFonts w:ascii="Malgun Gothic" w:eastAsia="Malgun Gothic" w:hAnsi="Malgun Gothic"/>
          <w:color w:val="000000"/>
          <w:sz w:val="20"/>
          <w:szCs w:val="20"/>
          <w:lang w:eastAsia="en-GB"/>
        </w:rPr>
        <w:t>l Staff and Project Coordinator m</w:t>
      </w:r>
      <w:r w:rsidR="002C21D8" w:rsidRPr="00540447">
        <w:rPr>
          <w:rFonts w:ascii="Malgun Gothic" w:eastAsia="Malgun Gothic" w:hAnsi="Malgun Gothic"/>
          <w:color w:val="000000"/>
          <w:sz w:val="20"/>
          <w:szCs w:val="20"/>
          <w:lang w:eastAsia="en-GB"/>
        </w:rPr>
        <w:t xml:space="preserve">eetings. </w:t>
      </w:r>
    </w:p>
    <w:p w:rsidR="00BB28D9" w:rsidRPr="00540447" w:rsidRDefault="002C21D8" w:rsidP="00540447">
      <w:pPr>
        <w:pStyle w:val="ListParagraph"/>
        <w:numPr>
          <w:ilvl w:val="0"/>
          <w:numId w:val="1"/>
        </w:numPr>
        <w:textAlignment w:val="baseline"/>
        <w:rPr>
          <w:rFonts w:ascii="Malgun Gothic" w:eastAsia="Malgun Gothic" w:hAnsi="Malgun Gothic"/>
          <w:color w:val="000000"/>
          <w:sz w:val="20"/>
          <w:szCs w:val="20"/>
          <w:lang w:eastAsia="en-GB"/>
        </w:rPr>
      </w:pPr>
      <w:r w:rsidRPr="00540447">
        <w:rPr>
          <w:rFonts w:ascii="Malgun Gothic" w:eastAsia="Malgun Gothic" w:hAnsi="Malgun Gothic"/>
          <w:b/>
          <w:color w:val="000000"/>
          <w:sz w:val="20"/>
          <w:szCs w:val="20"/>
          <w:lang w:eastAsia="en-GB"/>
        </w:rPr>
        <w:t>Strengthening our safeguarding:</w:t>
      </w:r>
      <w:r w:rsidRPr="00540447">
        <w:rPr>
          <w:rFonts w:ascii="Malgun Gothic" w:eastAsia="Malgun Gothic" w:hAnsi="Malgun Gothic"/>
          <w:color w:val="000000"/>
          <w:sz w:val="20"/>
          <w:szCs w:val="20"/>
          <w:lang w:eastAsia="en-GB"/>
        </w:rPr>
        <w:t xml:space="preserve"> </w:t>
      </w:r>
      <w:r w:rsidR="00BB28D9" w:rsidRPr="00540447">
        <w:rPr>
          <w:rFonts w:ascii="Malgun Gothic" w:eastAsia="Malgun Gothic" w:hAnsi="Malgun Gothic"/>
          <w:color w:val="000000"/>
          <w:sz w:val="20"/>
          <w:szCs w:val="20"/>
          <w:lang w:eastAsia="en-GB"/>
        </w:rPr>
        <w:t xml:space="preserve">Although </w:t>
      </w:r>
      <w:r w:rsidRPr="00540447">
        <w:rPr>
          <w:rFonts w:ascii="Malgun Gothic" w:eastAsia="Malgun Gothic" w:hAnsi="Malgun Gothic"/>
          <w:color w:val="000000"/>
          <w:sz w:val="20"/>
          <w:szCs w:val="20"/>
          <w:lang w:eastAsia="en-GB"/>
        </w:rPr>
        <w:t>external assessors from NCV</w:t>
      </w:r>
      <w:r w:rsidR="006F48B4" w:rsidRPr="00540447">
        <w:rPr>
          <w:rFonts w:ascii="Malgun Gothic" w:eastAsia="Malgun Gothic" w:hAnsi="Malgun Gothic"/>
          <w:color w:val="000000"/>
          <w:sz w:val="20"/>
          <w:szCs w:val="20"/>
          <w:lang w:eastAsia="en-GB"/>
        </w:rPr>
        <w:t xml:space="preserve">O’s </w:t>
      </w:r>
      <w:r w:rsidR="000D72C8">
        <w:rPr>
          <w:rFonts w:ascii="Malgun Gothic" w:eastAsia="Malgun Gothic" w:hAnsi="Malgun Gothic"/>
          <w:color w:val="000000"/>
          <w:sz w:val="20"/>
          <w:szCs w:val="20"/>
          <w:lang w:eastAsia="en-GB"/>
        </w:rPr>
        <w:t>“Trusted Charity”</w:t>
      </w:r>
      <w:r w:rsidR="006F48B4" w:rsidRPr="00540447">
        <w:rPr>
          <w:rFonts w:ascii="Malgun Gothic" w:eastAsia="Malgun Gothic" w:hAnsi="Malgun Gothic"/>
          <w:color w:val="000000"/>
          <w:sz w:val="20"/>
          <w:szCs w:val="20"/>
          <w:lang w:eastAsia="en-GB"/>
        </w:rPr>
        <w:t xml:space="preserve"> Quality Mark team</w:t>
      </w:r>
      <w:r w:rsidRPr="00540447">
        <w:rPr>
          <w:rFonts w:ascii="Malgun Gothic" w:eastAsia="Malgun Gothic" w:hAnsi="Malgun Gothic"/>
          <w:color w:val="000000"/>
          <w:sz w:val="20"/>
          <w:szCs w:val="20"/>
          <w:lang w:eastAsia="en-GB"/>
        </w:rPr>
        <w:t xml:space="preserve"> confirmed we </w:t>
      </w:r>
      <w:r w:rsidR="00BB28D9" w:rsidRPr="00540447">
        <w:rPr>
          <w:rFonts w:ascii="Malgun Gothic" w:eastAsia="Malgun Gothic" w:hAnsi="Malgun Gothic"/>
          <w:color w:val="000000"/>
          <w:sz w:val="20"/>
          <w:szCs w:val="20"/>
          <w:lang w:eastAsia="en-GB"/>
        </w:rPr>
        <w:t>already meet the best practice requirements, we conducted a</w:t>
      </w:r>
      <w:r w:rsidR="006F48B4" w:rsidRPr="00540447">
        <w:rPr>
          <w:rFonts w:ascii="Malgun Gothic" w:eastAsia="Malgun Gothic" w:hAnsi="Malgun Gothic"/>
          <w:color w:val="000000"/>
          <w:sz w:val="20"/>
          <w:szCs w:val="20"/>
          <w:lang w:eastAsia="en-GB"/>
        </w:rPr>
        <w:t>n in-house</w:t>
      </w:r>
      <w:r w:rsidR="00BB28D9" w:rsidRPr="00540447">
        <w:rPr>
          <w:rFonts w:ascii="Malgun Gothic" w:eastAsia="Malgun Gothic" w:hAnsi="Malgun Gothic"/>
          <w:color w:val="000000"/>
          <w:sz w:val="20"/>
          <w:szCs w:val="20"/>
          <w:lang w:eastAsia="en-GB"/>
        </w:rPr>
        <w:t xml:space="preserve"> review of our safeguarding procedures</w:t>
      </w:r>
      <w:r w:rsidR="00772C9C">
        <w:rPr>
          <w:rFonts w:ascii="Malgun Gothic" w:eastAsia="Malgun Gothic" w:hAnsi="Malgun Gothic"/>
          <w:color w:val="000000"/>
          <w:sz w:val="20"/>
          <w:szCs w:val="20"/>
          <w:lang w:eastAsia="en-GB"/>
        </w:rPr>
        <w:t xml:space="preserve"> then restructured the reporting routes and created </w:t>
      </w:r>
      <w:r w:rsidRPr="00540447">
        <w:rPr>
          <w:rFonts w:ascii="Malgun Gothic" w:eastAsia="Malgun Gothic" w:hAnsi="Malgun Gothic"/>
          <w:color w:val="000000"/>
          <w:sz w:val="20"/>
          <w:szCs w:val="20"/>
          <w:lang w:eastAsia="en-GB"/>
        </w:rPr>
        <w:t>an action plan</w:t>
      </w:r>
      <w:r w:rsidR="00BB28D9" w:rsidRPr="00540447">
        <w:rPr>
          <w:rFonts w:ascii="Malgun Gothic" w:eastAsia="Malgun Gothic" w:hAnsi="Malgun Gothic"/>
          <w:color w:val="000000"/>
          <w:sz w:val="20"/>
          <w:szCs w:val="20"/>
          <w:lang w:eastAsia="en-GB"/>
        </w:rPr>
        <w:t xml:space="preserve"> to </w:t>
      </w:r>
      <w:r w:rsidRPr="00540447">
        <w:rPr>
          <w:rFonts w:ascii="Malgun Gothic" w:eastAsia="Malgun Gothic" w:hAnsi="Malgun Gothic"/>
          <w:color w:val="000000"/>
          <w:sz w:val="20"/>
          <w:szCs w:val="20"/>
          <w:lang w:eastAsia="en-GB"/>
        </w:rPr>
        <w:t xml:space="preserve">achieve </w:t>
      </w:r>
      <w:r w:rsidR="000D72C8">
        <w:rPr>
          <w:rFonts w:ascii="Malgun Gothic" w:eastAsia="Malgun Gothic" w:hAnsi="Malgun Gothic"/>
          <w:color w:val="000000"/>
          <w:sz w:val="20"/>
          <w:szCs w:val="20"/>
          <w:lang w:eastAsia="en-GB"/>
        </w:rPr>
        <w:t xml:space="preserve">our </w:t>
      </w:r>
      <w:r w:rsidRPr="00540447">
        <w:rPr>
          <w:rFonts w:ascii="Malgun Gothic" w:eastAsia="Malgun Gothic" w:hAnsi="Malgun Gothic"/>
          <w:color w:val="000000"/>
          <w:sz w:val="20"/>
          <w:szCs w:val="20"/>
          <w:lang w:eastAsia="en-GB"/>
        </w:rPr>
        <w:t xml:space="preserve">new ‘zero tolerance </w:t>
      </w:r>
      <w:r w:rsidR="006F48B4" w:rsidRPr="00540447">
        <w:rPr>
          <w:rFonts w:ascii="Malgun Gothic" w:eastAsia="Malgun Gothic" w:hAnsi="Malgun Gothic"/>
          <w:color w:val="000000"/>
          <w:sz w:val="20"/>
          <w:szCs w:val="20"/>
          <w:lang w:eastAsia="en-GB"/>
        </w:rPr>
        <w:t>risk level’ in line with trustees’ requirements in the</w:t>
      </w:r>
      <w:r w:rsidRPr="00540447">
        <w:rPr>
          <w:rFonts w:ascii="Malgun Gothic" w:eastAsia="Malgun Gothic" w:hAnsi="Malgun Gothic"/>
          <w:color w:val="000000"/>
          <w:sz w:val="20"/>
          <w:szCs w:val="20"/>
          <w:lang w:eastAsia="en-GB"/>
        </w:rPr>
        <w:t xml:space="preserve"> risk appetite policy</w:t>
      </w:r>
      <w:r w:rsidR="00BB28D9" w:rsidRPr="00540447">
        <w:rPr>
          <w:rFonts w:ascii="Malgun Gothic" w:eastAsia="Malgun Gothic" w:hAnsi="Malgun Gothic"/>
          <w:color w:val="000000"/>
          <w:sz w:val="20"/>
          <w:szCs w:val="20"/>
          <w:lang w:eastAsia="en-GB"/>
        </w:rPr>
        <w:t>.</w:t>
      </w:r>
      <w:r w:rsidR="007D244E">
        <w:rPr>
          <w:rFonts w:ascii="Malgun Gothic" w:eastAsia="Malgun Gothic" w:hAnsi="Malgun Gothic"/>
          <w:color w:val="000000"/>
          <w:sz w:val="20"/>
          <w:szCs w:val="20"/>
          <w:lang w:eastAsia="en-GB"/>
        </w:rPr>
        <w:t xml:space="preserve"> We </w:t>
      </w:r>
      <w:r w:rsidR="000D72C8">
        <w:rPr>
          <w:rFonts w:ascii="Malgun Gothic" w:eastAsia="Malgun Gothic" w:hAnsi="Malgun Gothic"/>
          <w:color w:val="000000"/>
          <w:sz w:val="20"/>
          <w:szCs w:val="20"/>
          <w:lang w:eastAsia="en-GB"/>
        </w:rPr>
        <w:t xml:space="preserve">have </w:t>
      </w:r>
      <w:r w:rsidR="007D244E">
        <w:rPr>
          <w:rFonts w:ascii="Malgun Gothic" w:eastAsia="Malgun Gothic" w:hAnsi="Malgun Gothic"/>
          <w:color w:val="000000"/>
          <w:sz w:val="20"/>
          <w:szCs w:val="20"/>
          <w:lang w:eastAsia="en-GB"/>
        </w:rPr>
        <w:t>also recruited a safeguarding expert trustee.</w:t>
      </w:r>
    </w:p>
    <w:p w:rsidR="00BB28D9" w:rsidRPr="00E16EEF" w:rsidRDefault="00772C9C" w:rsidP="00E16EEF">
      <w:pPr>
        <w:pStyle w:val="ListParagraph"/>
        <w:numPr>
          <w:ilvl w:val="0"/>
          <w:numId w:val="3"/>
        </w:numPr>
        <w:textAlignment w:val="baseline"/>
        <w:rPr>
          <w:rFonts w:ascii="Malgun Gothic" w:eastAsia="Malgun Gothic" w:hAnsi="Malgun Gothic"/>
          <w:color w:val="000000"/>
          <w:sz w:val="20"/>
          <w:szCs w:val="20"/>
          <w:lang w:eastAsia="en-GB"/>
        </w:rPr>
      </w:pPr>
      <w:r>
        <w:rPr>
          <w:rFonts w:ascii="Malgun Gothic" w:eastAsia="Malgun Gothic" w:hAnsi="Malgun Gothic"/>
          <w:b/>
          <w:color w:val="000000"/>
          <w:sz w:val="20"/>
          <w:szCs w:val="20"/>
          <w:lang w:eastAsia="en-GB"/>
        </w:rPr>
        <w:t>Review of s</w:t>
      </w:r>
      <w:r w:rsidR="00BB28D9" w:rsidRPr="00540447">
        <w:rPr>
          <w:rFonts w:ascii="Malgun Gothic" w:eastAsia="Malgun Gothic" w:hAnsi="Malgun Gothic"/>
          <w:b/>
          <w:color w:val="000000"/>
          <w:sz w:val="20"/>
          <w:szCs w:val="20"/>
          <w:lang w:eastAsia="en-GB"/>
        </w:rPr>
        <w:t>trategic partnerships</w:t>
      </w:r>
      <w:r w:rsidR="002C21D8" w:rsidRPr="00540447">
        <w:rPr>
          <w:rFonts w:ascii="Malgun Gothic" w:eastAsia="Malgun Gothic" w:hAnsi="Malgun Gothic"/>
          <w:b/>
          <w:color w:val="000000"/>
          <w:sz w:val="20"/>
          <w:szCs w:val="20"/>
          <w:lang w:eastAsia="en-GB"/>
        </w:rPr>
        <w:t xml:space="preserve">: </w:t>
      </w:r>
      <w:r>
        <w:rPr>
          <w:rFonts w:ascii="Malgun Gothic" w:eastAsia="Malgun Gothic" w:hAnsi="Malgun Gothic"/>
          <w:color w:val="000000"/>
          <w:sz w:val="20"/>
          <w:szCs w:val="20"/>
          <w:lang w:eastAsia="en-GB"/>
        </w:rPr>
        <w:t>BDCA’s S</w:t>
      </w:r>
      <w:r w:rsidR="000D72C8">
        <w:rPr>
          <w:rFonts w:ascii="Malgun Gothic" w:eastAsia="Malgun Gothic" w:hAnsi="Malgun Gothic"/>
          <w:color w:val="000000"/>
          <w:sz w:val="20"/>
          <w:szCs w:val="20"/>
          <w:lang w:eastAsia="en-GB"/>
        </w:rPr>
        <w:t>M</w:t>
      </w:r>
      <w:r>
        <w:rPr>
          <w:rFonts w:ascii="Malgun Gothic" w:eastAsia="Malgun Gothic" w:hAnsi="Malgun Gothic"/>
          <w:color w:val="000000"/>
          <w:sz w:val="20"/>
          <w:szCs w:val="20"/>
          <w:lang w:eastAsia="en-GB"/>
        </w:rPr>
        <w:t>T</w:t>
      </w:r>
      <w:r w:rsidR="002C21D8" w:rsidRPr="00540447">
        <w:rPr>
          <w:rFonts w:ascii="Malgun Gothic" w:eastAsia="Malgun Gothic" w:hAnsi="Malgun Gothic"/>
          <w:color w:val="000000"/>
          <w:sz w:val="20"/>
          <w:szCs w:val="20"/>
          <w:lang w:eastAsia="en-GB"/>
        </w:rPr>
        <w:t xml:space="preserve"> have been working wit</w:t>
      </w:r>
      <w:r w:rsidR="006F48B4" w:rsidRPr="00540447">
        <w:rPr>
          <w:rFonts w:ascii="Malgun Gothic" w:eastAsia="Malgun Gothic" w:hAnsi="Malgun Gothic"/>
          <w:color w:val="000000"/>
          <w:sz w:val="20"/>
          <w:szCs w:val="20"/>
          <w:lang w:eastAsia="en-GB"/>
        </w:rPr>
        <w:t>h our Strategy and Fundraising S</w:t>
      </w:r>
      <w:r w:rsidR="002C21D8" w:rsidRPr="00540447">
        <w:rPr>
          <w:rFonts w:ascii="Malgun Gothic" w:eastAsia="Malgun Gothic" w:hAnsi="Malgun Gothic"/>
          <w:color w:val="000000"/>
          <w:sz w:val="20"/>
          <w:szCs w:val="20"/>
          <w:lang w:eastAsia="en-GB"/>
        </w:rPr>
        <w:t>ubcommittee to examine the benefits and risks of our current partnership arrangement</w:t>
      </w:r>
      <w:r w:rsidR="000D72C8">
        <w:rPr>
          <w:rFonts w:ascii="Malgun Gothic" w:eastAsia="Malgun Gothic" w:hAnsi="Malgun Gothic"/>
          <w:color w:val="000000"/>
          <w:sz w:val="20"/>
          <w:szCs w:val="20"/>
          <w:lang w:eastAsia="en-GB"/>
        </w:rPr>
        <w:t>s with West Silvertown Foundation</w:t>
      </w:r>
      <w:r w:rsidR="002C21D8" w:rsidRPr="00540447">
        <w:rPr>
          <w:rFonts w:ascii="Malgun Gothic" w:eastAsia="Malgun Gothic" w:hAnsi="Malgun Gothic"/>
          <w:color w:val="000000"/>
          <w:sz w:val="20"/>
          <w:szCs w:val="20"/>
          <w:lang w:eastAsia="en-GB"/>
        </w:rPr>
        <w:t xml:space="preserve">. </w:t>
      </w:r>
      <w:r>
        <w:rPr>
          <w:rFonts w:ascii="Malgun Gothic" w:eastAsia="Malgun Gothic" w:hAnsi="Malgun Gothic"/>
          <w:color w:val="000000"/>
          <w:sz w:val="20"/>
          <w:szCs w:val="20"/>
          <w:lang w:eastAsia="en-GB"/>
        </w:rPr>
        <w:t>A</w:t>
      </w:r>
      <w:r w:rsidR="002C21D8" w:rsidRPr="00540447">
        <w:rPr>
          <w:rFonts w:ascii="Malgun Gothic" w:eastAsia="Malgun Gothic" w:hAnsi="Malgun Gothic"/>
          <w:color w:val="000000"/>
          <w:sz w:val="20"/>
          <w:szCs w:val="20"/>
          <w:lang w:eastAsia="en-GB"/>
        </w:rPr>
        <w:t xml:space="preserve"> </w:t>
      </w:r>
      <w:r w:rsidR="006F48B4" w:rsidRPr="00540447">
        <w:rPr>
          <w:rFonts w:ascii="Malgun Gothic" w:eastAsia="Malgun Gothic" w:hAnsi="Malgun Gothic"/>
          <w:color w:val="000000"/>
          <w:sz w:val="20"/>
          <w:szCs w:val="20"/>
          <w:lang w:eastAsia="en-GB"/>
        </w:rPr>
        <w:t xml:space="preserve">strategic </w:t>
      </w:r>
      <w:r w:rsidR="002C21D8" w:rsidRPr="00540447">
        <w:rPr>
          <w:rFonts w:ascii="Malgun Gothic" w:eastAsia="Malgun Gothic" w:hAnsi="Malgun Gothic"/>
          <w:color w:val="000000"/>
          <w:sz w:val="20"/>
          <w:szCs w:val="20"/>
          <w:lang w:eastAsia="en-GB"/>
        </w:rPr>
        <w:t xml:space="preserve">working group </w:t>
      </w:r>
      <w:r>
        <w:rPr>
          <w:rFonts w:ascii="Malgun Gothic" w:eastAsia="Malgun Gothic" w:hAnsi="Malgun Gothic"/>
          <w:color w:val="000000"/>
          <w:sz w:val="20"/>
          <w:szCs w:val="20"/>
          <w:lang w:eastAsia="en-GB"/>
        </w:rPr>
        <w:t xml:space="preserve">have been meeting </w:t>
      </w:r>
      <w:r w:rsidR="00152871">
        <w:rPr>
          <w:rFonts w:ascii="Malgun Gothic" w:eastAsia="Malgun Gothic" w:hAnsi="Malgun Gothic"/>
          <w:color w:val="000000"/>
          <w:sz w:val="20"/>
          <w:szCs w:val="20"/>
          <w:lang w:eastAsia="en-GB"/>
        </w:rPr>
        <w:t xml:space="preserve">in recent months </w:t>
      </w:r>
      <w:r w:rsidR="000D72C8">
        <w:rPr>
          <w:rFonts w:ascii="Malgun Gothic" w:eastAsia="Malgun Gothic" w:hAnsi="Malgun Gothic"/>
          <w:color w:val="000000"/>
          <w:sz w:val="20"/>
          <w:szCs w:val="20"/>
          <w:lang w:eastAsia="en-GB"/>
        </w:rPr>
        <w:t xml:space="preserve">with a view to </w:t>
      </w:r>
      <w:r w:rsidR="002C21D8" w:rsidRPr="00540447">
        <w:rPr>
          <w:rFonts w:ascii="Malgun Gothic" w:eastAsia="Malgun Gothic" w:hAnsi="Malgun Gothic"/>
          <w:color w:val="000000"/>
          <w:sz w:val="20"/>
          <w:szCs w:val="20"/>
          <w:lang w:eastAsia="en-GB"/>
        </w:rPr>
        <w:t>draw</w:t>
      </w:r>
      <w:r w:rsidR="000D72C8">
        <w:rPr>
          <w:rFonts w:ascii="Malgun Gothic" w:eastAsia="Malgun Gothic" w:hAnsi="Malgun Gothic"/>
          <w:color w:val="000000"/>
          <w:sz w:val="20"/>
          <w:szCs w:val="20"/>
          <w:lang w:eastAsia="en-GB"/>
        </w:rPr>
        <w:t>ing</w:t>
      </w:r>
      <w:r w:rsidR="002C21D8" w:rsidRPr="00540447">
        <w:rPr>
          <w:rFonts w:ascii="Malgun Gothic" w:eastAsia="Malgun Gothic" w:hAnsi="Malgun Gothic"/>
          <w:color w:val="000000"/>
          <w:sz w:val="20"/>
          <w:szCs w:val="20"/>
          <w:lang w:eastAsia="en-GB"/>
        </w:rPr>
        <w:t xml:space="preserve"> up new terms </w:t>
      </w:r>
      <w:r>
        <w:rPr>
          <w:rFonts w:ascii="Malgun Gothic" w:eastAsia="Malgun Gothic" w:hAnsi="Malgun Gothic"/>
          <w:color w:val="000000"/>
          <w:sz w:val="20"/>
          <w:szCs w:val="20"/>
          <w:lang w:eastAsia="en-GB"/>
        </w:rPr>
        <w:t>that wor</w:t>
      </w:r>
      <w:r w:rsidR="00E16EEF">
        <w:rPr>
          <w:rFonts w:ascii="Malgun Gothic" w:eastAsia="Malgun Gothic" w:hAnsi="Malgun Gothic"/>
          <w:color w:val="000000"/>
          <w:sz w:val="20"/>
          <w:szCs w:val="20"/>
          <w:lang w:eastAsia="en-GB"/>
        </w:rPr>
        <w:t xml:space="preserve">k better for </w:t>
      </w:r>
      <w:r w:rsidR="000D72C8">
        <w:rPr>
          <w:rFonts w:ascii="Malgun Gothic" w:eastAsia="Malgun Gothic" w:hAnsi="Malgun Gothic"/>
          <w:color w:val="000000"/>
          <w:sz w:val="20"/>
          <w:szCs w:val="20"/>
          <w:lang w:eastAsia="en-GB"/>
        </w:rPr>
        <w:t>both organisations.</w:t>
      </w:r>
      <w:r w:rsidR="00E16EEF">
        <w:rPr>
          <w:rFonts w:ascii="Malgun Gothic" w:eastAsia="Malgun Gothic" w:hAnsi="Malgun Gothic"/>
          <w:color w:val="000000"/>
          <w:sz w:val="20"/>
          <w:szCs w:val="20"/>
          <w:lang w:eastAsia="en-GB"/>
        </w:rPr>
        <w:t xml:space="preserve"> </w:t>
      </w:r>
      <w:r w:rsidR="00E16EEF" w:rsidRPr="00540447">
        <w:rPr>
          <w:rFonts w:ascii="Malgun Gothic" w:eastAsia="Malgun Gothic" w:hAnsi="Malgun Gothic"/>
          <w:color w:val="000000"/>
          <w:sz w:val="20"/>
          <w:szCs w:val="20"/>
          <w:lang w:eastAsia="en-GB"/>
        </w:rPr>
        <w:t xml:space="preserve">We have also </w:t>
      </w:r>
      <w:r w:rsidR="00E16EEF">
        <w:rPr>
          <w:rFonts w:ascii="Malgun Gothic" w:eastAsia="Malgun Gothic" w:hAnsi="Malgun Gothic"/>
          <w:color w:val="000000"/>
          <w:sz w:val="20"/>
          <w:szCs w:val="20"/>
          <w:lang w:eastAsia="en-GB"/>
        </w:rPr>
        <w:t>strengthened our p</w:t>
      </w:r>
      <w:r w:rsidR="00E16EEF" w:rsidRPr="00540447">
        <w:rPr>
          <w:rFonts w:ascii="Malgun Gothic" w:eastAsia="Malgun Gothic" w:hAnsi="Malgun Gothic"/>
          <w:color w:val="000000"/>
          <w:sz w:val="20"/>
          <w:szCs w:val="20"/>
          <w:lang w:eastAsia="en-GB"/>
        </w:rPr>
        <w:t xml:space="preserve">artnership </w:t>
      </w:r>
      <w:r w:rsidR="00E16EEF">
        <w:rPr>
          <w:rFonts w:ascii="Malgun Gothic" w:eastAsia="Malgun Gothic" w:hAnsi="Malgun Gothic"/>
          <w:color w:val="000000"/>
          <w:sz w:val="20"/>
          <w:szCs w:val="20"/>
          <w:lang w:eastAsia="en-GB"/>
        </w:rPr>
        <w:t xml:space="preserve">with </w:t>
      </w:r>
      <w:r w:rsidR="000D72C8">
        <w:rPr>
          <w:rFonts w:ascii="Malgun Gothic" w:eastAsia="Malgun Gothic" w:hAnsi="Malgun Gothic"/>
          <w:color w:val="000000"/>
          <w:sz w:val="20"/>
          <w:szCs w:val="20"/>
          <w:lang w:eastAsia="en-GB"/>
        </w:rPr>
        <w:t>an</w:t>
      </w:r>
      <w:r w:rsidR="00E16EEF">
        <w:rPr>
          <w:rFonts w:ascii="Malgun Gothic" w:eastAsia="Malgun Gothic" w:hAnsi="Malgun Gothic"/>
          <w:color w:val="000000"/>
          <w:sz w:val="20"/>
          <w:szCs w:val="20"/>
          <w:lang w:eastAsia="en-GB"/>
        </w:rPr>
        <w:t>other local charity called</w:t>
      </w:r>
      <w:r w:rsidR="00E16EEF" w:rsidRPr="00540447">
        <w:rPr>
          <w:rFonts w:ascii="Malgun Gothic" w:eastAsia="Malgun Gothic" w:hAnsi="Malgun Gothic"/>
          <w:color w:val="000000"/>
          <w:sz w:val="20"/>
          <w:szCs w:val="20"/>
          <w:lang w:eastAsia="en-GB"/>
        </w:rPr>
        <w:t xml:space="preserve"> Alternatives</w:t>
      </w:r>
      <w:r w:rsidR="00E16EEF">
        <w:rPr>
          <w:rFonts w:ascii="Malgun Gothic" w:eastAsia="Malgun Gothic" w:hAnsi="Malgun Gothic"/>
          <w:color w:val="000000"/>
          <w:sz w:val="20"/>
          <w:szCs w:val="20"/>
          <w:lang w:eastAsia="en-GB"/>
        </w:rPr>
        <w:t xml:space="preserve"> Trust East London by seconding </w:t>
      </w:r>
      <w:r w:rsidR="000D72C8">
        <w:rPr>
          <w:rFonts w:ascii="Malgun Gothic" w:eastAsia="Malgun Gothic" w:hAnsi="Malgun Gothic"/>
          <w:color w:val="000000"/>
          <w:sz w:val="20"/>
          <w:szCs w:val="20"/>
          <w:lang w:eastAsia="en-GB"/>
        </w:rPr>
        <w:t xml:space="preserve">a member of </w:t>
      </w:r>
      <w:r w:rsidR="00E16EEF">
        <w:rPr>
          <w:rFonts w:ascii="Malgun Gothic" w:eastAsia="Malgun Gothic" w:hAnsi="Malgun Gothic"/>
          <w:color w:val="000000"/>
          <w:sz w:val="20"/>
          <w:szCs w:val="20"/>
          <w:lang w:eastAsia="en-GB"/>
        </w:rPr>
        <w:t xml:space="preserve">staff and submitting 2 </w:t>
      </w:r>
      <w:r w:rsidR="00E16EEF" w:rsidRPr="00540447">
        <w:rPr>
          <w:rFonts w:ascii="Malgun Gothic" w:eastAsia="Malgun Gothic" w:hAnsi="Malgun Gothic"/>
          <w:color w:val="000000"/>
          <w:sz w:val="20"/>
          <w:szCs w:val="20"/>
          <w:lang w:eastAsia="en-GB"/>
        </w:rPr>
        <w:t xml:space="preserve">joint funding </w:t>
      </w:r>
      <w:r w:rsidR="00E16EEF">
        <w:rPr>
          <w:rFonts w:ascii="Malgun Gothic" w:eastAsia="Malgun Gothic" w:hAnsi="Malgun Gothic"/>
          <w:color w:val="000000"/>
          <w:sz w:val="20"/>
          <w:szCs w:val="20"/>
          <w:lang w:eastAsia="en-GB"/>
        </w:rPr>
        <w:t xml:space="preserve">bids </w:t>
      </w:r>
      <w:r w:rsidR="00E16EEF" w:rsidRPr="00540447">
        <w:rPr>
          <w:rFonts w:ascii="Malgun Gothic" w:eastAsia="Malgun Gothic" w:hAnsi="Malgun Gothic"/>
          <w:color w:val="000000"/>
          <w:sz w:val="20"/>
          <w:szCs w:val="20"/>
          <w:lang w:eastAsia="en-GB"/>
        </w:rPr>
        <w:t>to develop work with children in need.</w:t>
      </w:r>
    </w:p>
    <w:p w:rsidR="00BB28D9" w:rsidRDefault="00BB28D9" w:rsidP="00540447">
      <w:pPr>
        <w:pStyle w:val="ListParagraph"/>
        <w:numPr>
          <w:ilvl w:val="0"/>
          <w:numId w:val="1"/>
        </w:numPr>
        <w:textAlignment w:val="baseline"/>
        <w:rPr>
          <w:rFonts w:ascii="Malgun Gothic" w:eastAsia="Malgun Gothic" w:hAnsi="Malgun Gothic"/>
          <w:color w:val="000000"/>
          <w:sz w:val="20"/>
          <w:szCs w:val="20"/>
          <w:lang w:eastAsia="en-GB"/>
        </w:rPr>
      </w:pPr>
      <w:r w:rsidRPr="00540447">
        <w:rPr>
          <w:rFonts w:ascii="Malgun Gothic" w:eastAsia="Malgun Gothic" w:hAnsi="Malgun Gothic"/>
          <w:b/>
          <w:color w:val="000000"/>
          <w:sz w:val="20"/>
          <w:szCs w:val="20"/>
          <w:lang w:eastAsia="en-GB"/>
        </w:rPr>
        <w:t>Staff wellbeing</w:t>
      </w:r>
      <w:r w:rsidR="002C21D8" w:rsidRPr="00540447">
        <w:rPr>
          <w:rFonts w:ascii="Malgun Gothic" w:eastAsia="Malgun Gothic" w:hAnsi="Malgun Gothic"/>
          <w:color w:val="000000"/>
          <w:sz w:val="20"/>
          <w:szCs w:val="20"/>
          <w:lang w:eastAsia="en-GB"/>
        </w:rPr>
        <w:t xml:space="preserve">: </w:t>
      </w:r>
      <w:r w:rsidR="00F718F5" w:rsidRPr="00540447">
        <w:rPr>
          <w:rFonts w:ascii="Malgun Gothic" w:eastAsia="Malgun Gothic" w:hAnsi="Malgun Gothic"/>
          <w:color w:val="000000"/>
          <w:sz w:val="20"/>
          <w:szCs w:val="20"/>
          <w:lang w:eastAsia="en-GB"/>
        </w:rPr>
        <w:t xml:space="preserve">Our staff go above and beyond, often battling unjust systems and supporting </w:t>
      </w:r>
      <w:r w:rsidR="002C21D8" w:rsidRPr="00540447">
        <w:rPr>
          <w:rFonts w:ascii="Malgun Gothic" w:eastAsia="Malgun Gothic" w:hAnsi="Malgun Gothic"/>
          <w:color w:val="000000"/>
          <w:sz w:val="20"/>
          <w:szCs w:val="20"/>
          <w:lang w:eastAsia="en-GB"/>
        </w:rPr>
        <w:t>p</w:t>
      </w:r>
      <w:r w:rsidR="00F718F5" w:rsidRPr="00540447">
        <w:rPr>
          <w:rFonts w:ascii="Malgun Gothic" w:eastAsia="Malgun Gothic" w:hAnsi="Malgun Gothic"/>
          <w:color w:val="000000"/>
          <w:sz w:val="20"/>
          <w:szCs w:val="20"/>
          <w:lang w:eastAsia="en-GB"/>
        </w:rPr>
        <w:t>eople</w:t>
      </w:r>
      <w:r w:rsidR="002C21D8" w:rsidRPr="00540447">
        <w:rPr>
          <w:rFonts w:ascii="Malgun Gothic" w:eastAsia="Malgun Gothic" w:hAnsi="Malgun Gothic"/>
          <w:color w:val="000000"/>
          <w:sz w:val="20"/>
          <w:szCs w:val="20"/>
          <w:lang w:eastAsia="en-GB"/>
        </w:rPr>
        <w:t xml:space="preserve"> suffer</w:t>
      </w:r>
      <w:r w:rsidR="00F718F5" w:rsidRPr="00540447">
        <w:rPr>
          <w:rFonts w:ascii="Malgun Gothic" w:eastAsia="Malgun Gothic" w:hAnsi="Malgun Gothic"/>
          <w:color w:val="000000"/>
          <w:sz w:val="20"/>
          <w:szCs w:val="20"/>
          <w:lang w:eastAsia="en-GB"/>
        </w:rPr>
        <w:t xml:space="preserve">ing </w:t>
      </w:r>
      <w:r w:rsidR="002C21D8" w:rsidRPr="00540447">
        <w:rPr>
          <w:rFonts w:ascii="Malgun Gothic" w:eastAsia="Malgun Gothic" w:hAnsi="Malgun Gothic"/>
          <w:color w:val="000000"/>
          <w:sz w:val="20"/>
          <w:szCs w:val="20"/>
          <w:lang w:eastAsia="en-GB"/>
        </w:rPr>
        <w:t>multiple layers of disadvantage</w:t>
      </w:r>
      <w:r w:rsidR="00F718F5" w:rsidRPr="00540447">
        <w:rPr>
          <w:rFonts w:ascii="Malgun Gothic" w:eastAsia="Malgun Gothic" w:hAnsi="Malgun Gothic"/>
          <w:color w:val="000000"/>
          <w:sz w:val="20"/>
          <w:szCs w:val="20"/>
          <w:lang w:eastAsia="en-GB"/>
        </w:rPr>
        <w:t xml:space="preserve"> so we have expressed our appreciation by organising</w:t>
      </w:r>
      <w:r w:rsidR="002C21D8" w:rsidRPr="00540447">
        <w:rPr>
          <w:rFonts w:ascii="Malgun Gothic" w:eastAsia="Malgun Gothic" w:hAnsi="Malgun Gothic"/>
          <w:color w:val="000000"/>
          <w:sz w:val="20"/>
          <w:szCs w:val="20"/>
          <w:lang w:eastAsia="en-GB"/>
        </w:rPr>
        <w:t xml:space="preserve"> staff </w:t>
      </w:r>
      <w:r w:rsidRPr="00540447">
        <w:rPr>
          <w:rFonts w:ascii="Malgun Gothic" w:eastAsia="Malgun Gothic" w:hAnsi="Malgun Gothic"/>
          <w:color w:val="000000"/>
          <w:sz w:val="20"/>
          <w:szCs w:val="20"/>
          <w:lang w:eastAsia="en-GB"/>
        </w:rPr>
        <w:t>socials,</w:t>
      </w:r>
      <w:r w:rsidR="002C21D8" w:rsidRPr="00540447">
        <w:rPr>
          <w:rFonts w:ascii="Malgun Gothic" w:eastAsia="Malgun Gothic" w:hAnsi="Malgun Gothic"/>
          <w:color w:val="000000"/>
          <w:sz w:val="20"/>
          <w:szCs w:val="20"/>
          <w:lang w:eastAsia="en-GB"/>
        </w:rPr>
        <w:t xml:space="preserve"> carried out consultations into the desired frequency of </w:t>
      </w:r>
      <w:r w:rsidR="00F718F5" w:rsidRPr="00540447">
        <w:rPr>
          <w:rFonts w:ascii="Malgun Gothic" w:eastAsia="Malgun Gothic" w:hAnsi="Malgun Gothic"/>
          <w:color w:val="000000"/>
          <w:sz w:val="20"/>
          <w:szCs w:val="20"/>
          <w:lang w:eastAsia="en-GB"/>
        </w:rPr>
        <w:t xml:space="preserve">their </w:t>
      </w:r>
      <w:r w:rsidR="002C21D8" w:rsidRPr="00540447">
        <w:rPr>
          <w:rFonts w:ascii="Malgun Gothic" w:eastAsia="Malgun Gothic" w:hAnsi="Malgun Gothic"/>
          <w:color w:val="000000"/>
          <w:sz w:val="20"/>
          <w:szCs w:val="20"/>
          <w:lang w:eastAsia="en-GB"/>
        </w:rPr>
        <w:t>1-2-1 support meetings and gained trustee approval to pilot staff wellbeing days</w:t>
      </w:r>
      <w:r w:rsidR="006F48B4" w:rsidRPr="00540447">
        <w:rPr>
          <w:rFonts w:ascii="Malgun Gothic" w:eastAsia="Malgun Gothic" w:hAnsi="Malgun Gothic"/>
          <w:color w:val="000000"/>
          <w:sz w:val="20"/>
          <w:szCs w:val="20"/>
          <w:lang w:eastAsia="en-GB"/>
        </w:rPr>
        <w:t xml:space="preserve"> in 2019</w:t>
      </w:r>
      <w:r w:rsidR="002C21D8" w:rsidRPr="00540447">
        <w:rPr>
          <w:rFonts w:ascii="Malgun Gothic" w:eastAsia="Malgun Gothic" w:hAnsi="Malgun Gothic"/>
          <w:color w:val="000000"/>
          <w:sz w:val="20"/>
          <w:szCs w:val="20"/>
          <w:lang w:eastAsia="en-GB"/>
        </w:rPr>
        <w:t xml:space="preserve"> so people can </w:t>
      </w:r>
      <w:r w:rsidR="006F48B4" w:rsidRPr="00540447">
        <w:rPr>
          <w:rFonts w:ascii="Malgun Gothic" w:eastAsia="Malgun Gothic" w:hAnsi="Malgun Gothic"/>
          <w:color w:val="000000"/>
          <w:sz w:val="20"/>
          <w:szCs w:val="20"/>
          <w:lang w:eastAsia="en-GB"/>
        </w:rPr>
        <w:t xml:space="preserve">now </w:t>
      </w:r>
      <w:r w:rsidR="00F718F5" w:rsidRPr="00540447">
        <w:rPr>
          <w:rFonts w:ascii="Malgun Gothic" w:eastAsia="Malgun Gothic" w:hAnsi="Malgun Gothic"/>
          <w:color w:val="000000"/>
          <w:sz w:val="20"/>
          <w:szCs w:val="20"/>
          <w:lang w:eastAsia="en-GB"/>
        </w:rPr>
        <w:t xml:space="preserve">enjoy </w:t>
      </w:r>
      <w:r w:rsidR="002C21D8" w:rsidRPr="00540447">
        <w:rPr>
          <w:rFonts w:ascii="Malgun Gothic" w:eastAsia="Malgun Gothic" w:hAnsi="Malgun Gothic"/>
          <w:color w:val="000000"/>
          <w:sz w:val="20"/>
          <w:szCs w:val="20"/>
          <w:lang w:eastAsia="en-GB"/>
        </w:rPr>
        <w:t xml:space="preserve">one </w:t>
      </w:r>
      <w:r w:rsidR="00F718F5" w:rsidRPr="00540447">
        <w:rPr>
          <w:rFonts w:ascii="Malgun Gothic" w:eastAsia="Malgun Gothic" w:hAnsi="Malgun Gothic"/>
          <w:color w:val="000000"/>
          <w:sz w:val="20"/>
          <w:szCs w:val="20"/>
          <w:lang w:eastAsia="en-GB"/>
        </w:rPr>
        <w:t xml:space="preserve">extra </w:t>
      </w:r>
      <w:r w:rsidR="002C21D8" w:rsidRPr="00540447">
        <w:rPr>
          <w:rFonts w:ascii="Malgun Gothic" w:eastAsia="Malgun Gothic" w:hAnsi="Malgun Gothic"/>
          <w:color w:val="000000"/>
          <w:sz w:val="20"/>
          <w:szCs w:val="20"/>
          <w:lang w:eastAsia="en-GB"/>
        </w:rPr>
        <w:t>day off each year to do a</w:t>
      </w:r>
      <w:r w:rsidRPr="00540447">
        <w:rPr>
          <w:rFonts w:ascii="Malgun Gothic" w:eastAsia="Malgun Gothic" w:hAnsi="Malgun Gothic"/>
          <w:color w:val="000000"/>
          <w:sz w:val="20"/>
          <w:szCs w:val="20"/>
          <w:lang w:eastAsia="en-GB"/>
        </w:rPr>
        <w:t xml:space="preserve"> morale boosting </w:t>
      </w:r>
      <w:r w:rsidR="002C21D8" w:rsidRPr="00540447">
        <w:rPr>
          <w:rFonts w:ascii="Malgun Gothic" w:eastAsia="Malgun Gothic" w:hAnsi="Malgun Gothic"/>
          <w:color w:val="000000"/>
          <w:sz w:val="20"/>
          <w:szCs w:val="20"/>
          <w:lang w:eastAsia="en-GB"/>
        </w:rPr>
        <w:t>self-care activity.</w:t>
      </w:r>
    </w:p>
    <w:p w:rsidR="007D244E" w:rsidRDefault="007D244E" w:rsidP="007D244E">
      <w:pPr>
        <w:pStyle w:val="ListParagraph"/>
        <w:numPr>
          <w:ilvl w:val="0"/>
          <w:numId w:val="1"/>
        </w:numPr>
        <w:textAlignment w:val="baseline"/>
        <w:rPr>
          <w:rFonts w:ascii="Malgun Gothic" w:eastAsia="Malgun Gothic" w:hAnsi="Malgun Gothic"/>
          <w:color w:val="000000"/>
          <w:sz w:val="20"/>
          <w:szCs w:val="20"/>
          <w:lang w:eastAsia="en-GB"/>
        </w:rPr>
      </w:pPr>
      <w:r>
        <w:rPr>
          <w:rFonts w:ascii="Malgun Gothic" w:eastAsia="Malgun Gothic" w:hAnsi="Malgun Gothic"/>
          <w:b/>
          <w:color w:val="000000"/>
          <w:sz w:val="20"/>
          <w:szCs w:val="20"/>
          <w:lang w:eastAsia="en-GB"/>
        </w:rPr>
        <w:lastRenderedPageBreak/>
        <w:t>Marketing and PR</w:t>
      </w:r>
      <w:r w:rsidRPr="007D244E">
        <w:rPr>
          <w:rFonts w:ascii="Malgun Gothic" w:eastAsia="Malgun Gothic" w:hAnsi="Malgun Gothic"/>
          <w:color w:val="000000"/>
          <w:sz w:val="20"/>
          <w:szCs w:val="20"/>
          <w:lang w:eastAsia="en-GB"/>
        </w:rPr>
        <w:t>:</w:t>
      </w:r>
      <w:r>
        <w:rPr>
          <w:rFonts w:ascii="Malgun Gothic" w:eastAsia="Malgun Gothic" w:hAnsi="Malgun Gothic"/>
          <w:color w:val="000000"/>
          <w:sz w:val="20"/>
          <w:szCs w:val="20"/>
          <w:lang w:eastAsia="en-GB"/>
        </w:rPr>
        <w:t xml:space="preserve"> We have recruited a locally based Marketing Consultant </w:t>
      </w:r>
      <w:r w:rsidR="000D72C8">
        <w:rPr>
          <w:rFonts w:ascii="Malgun Gothic" w:eastAsia="Malgun Gothic" w:hAnsi="Malgun Gothic"/>
          <w:color w:val="000000"/>
          <w:sz w:val="20"/>
          <w:szCs w:val="20"/>
          <w:lang w:eastAsia="en-GB"/>
        </w:rPr>
        <w:t xml:space="preserve">as a volunteer to </w:t>
      </w:r>
      <w:r>
        <w:rPr>
          <w:rFonts w:ascii="Malgun Gothic" w:eastAsia="Malgun Gothic" w:hAnsi="Malgun Gothic"/>
          <w:color w:val="000000"/>
          <w:sz w:val="20"/>
          <w:szCs w:val="20"/>
          <w:lang w:eastAsia="en-GB"/>
        </w:rPr>
        <w:t xml:space="preserve">work on social media campaigns to promote individual giving and volunteer recruitment, refreshing written content of our publicity materials and developing a press contact list. </w:t>
      </w:r>
    </w:p>
    <w:p w:rsidR="006C6A1D" w:rsidRDefault="006C6A1D" w:rsidP="007D244E">
      <w:pPr>
        <w:pStyle w:val="ListParagraph"/>
        <w:numPr>
          <w:ilvl w:val="0"/>
          <w:numId w:val="1"/>
        </w:numPr>
        <w:textAlignment w:val="baseline"/>
        <w:rPr>
          <w:rFonts w:ascii="Malgun Gothic" w:eastAsia="Malgun Gothic" w:hAnsi="Malgun Gothic"/>
          <w:color w:val="000000"/>
          <w:sz w:val="20"/>
          <w:szCs w:val="20"/>
          <w:lang w:eastAsia="en-GB"/>
        </w:rPr>
      </w:pPr>
      <w:r>
        <w:rPr>
          <w:rFonts w:ascii="Malgun Gothic" w:eastAsia="Malgun Gothic" w:hAnsi="Malgun Gothic"/>
          <w:b/>
          <w:color w:val="000000"/>
          <w:sz w:val="20"/>
          <w:szCs w:val="20"/>
          <w:lang w:eastAsia="en-GB"/>
        </w:rPr>
        <w:t>2 x S</w:t>
      </w:r>
      <w:r w:rsidR="000D72C8">
        <w:rPr>
          <w:rFonts w:ascii="Malgun Gothic" w:eastAsia="Malgun Gothic" w:hAnsi="Malgun Gothic"/>
          <w:b/>
          <w:color w:val="000000"/>
          <w:sz w:val="20"/>
          <w:szCs w:val="20"/>
          <w:lang w:eastAsia="en-GB"/>
        </w:rPr>
        <w:t>M</w:t>
      </w:r>
      <w:r>
        <w:rPr>
          <w:rFonts w:ascii="Malgun Gothic" w:eastAsia="Malgun Gothic" w:hAnsi="Malgun Gothic"/>
          <w:b/>
          <w:color w:val="000000"/>
          <w:sz w:val="20"/>
          <w:szCs w:val="20"/>
          <w:lang w:eastAsia="en-GB"/>
        </w:rPr>
        <w:t>T away days:</w:t>
      </w:r>
      <w:r>
        <w:rPr>
          <w:rFonts w:ascii="Malgun Gothic" w:eastAsia="Malgun Gothic" w:hAnsi="Malgun Gothic"/>
          <w:color w:val="000000"/>
          <w:sz w:val="20"/>
          <w:szCs w:val="20"/>
          <w:lang w:eastAsia="en-GB"/>
        </w:rPr>
        <w:t xml:space="preserve"> We have focussed </w:t>
      </w:r>
      <w:r w:rsidR="000D72C8">
        <w:rPr>
          <w:rFonts w:ascii="Malgun Gothic" w:eastAsia="Malgun Gothic" w:hAnsi="Malgun Gothic"/>
          <w:color w:val="000000"/>
          <w:sz w:val="20"/>
          <w:szCs w:val="20"/>
          <w:lang w:eastAsia="en-GB"/>
        </w:rPr>
        <w:t xml:space="preserve">2 x SMT away days on strategy implementation and </w:t>
      </w:r>
      <w:r>
        <w:rPr>
          <w:rFonts w:ascii="Malgun Gothic" w:eastAsia="Malgun Gothic" w:hAnsi="Malgun Gothic"/>
          <w:color w:val="000000"/>
          <w:sz w:val="20"/>
          <w:szCs w:val="20"/>
          <w:lang w:eastAsia="en-GB"/>
        </w:rPr>
        <w:t>raising standards</w:t>
      </w:r>
      <w:r w:rsidR="000D72C8">
        <w:rPr>
          <w:rFonts w:ascii="Malgun Gothic" w:eastAsia="Malgun Gothic" w:hAnsi="Malgun Gothic"/>
          <w:color w:val="000000"/>
          <w:sz w:val="20"/>
          <w:szCs w:val="20"/>
          <w:lang w:eastAsia="en-GB"/>
        </w:rPr>
        <w:t xml:space="preserve"> in the organisation</w:t>
      </w:r>
      <w:r>
        <w:rPr>
          <w:rFonts w:ascii="Malgun Gothic" w:eastAsia="Malgun Gothic" w:hAnsi="Malgun Gothic"/>
          <w:color w:val="000000"/>
          <w:sz w:val="20"/>
          <w:szCs w:val="20"/>
          <w:lang w:eastAsia="en-GB"/>
        </w:rPr>
        <w:t>.</w:t>
      </w:r>
    </w:p>
    <w:p w:rsidR="007D244E" w:rsidRDefault="007D244E" w:rsidP="00540447">
      <w:pPr>
        <w:textAlignment w:val="baseline"/>
        <w:rPr>
          <w:rFonts w:ascii="Malgun Gothic" w:eastAsia="Malgun Gothic" w:hAnsi="Malgun Gothic"/>
          <w:color w:val="000000"/>
          <w:sz w:val="20"/>
          <w:szCs w:val="20"/>
          <w:u w:val="single"/>
          <w:lang w:eastAsia="en-GB"/>
        </w:rPr>
      </w:pPr>
    </w:p>
    <w:p w:rsidR="00BB28D9" w:rsidRPr="00540447" w:rsidRDefault="00FC266C" w:rsidP="00540447">
      <w:pPr>
        <w:textAlignment w:val="baseline"/>
        <w:rPr>
          <w:rFonts w:ascii="Malgun Gothic" w:eastAsia="Malgun Gothic" w:hAnsi="Malgun Gothic"/>
          <w:color w:val="000000"/>
          <w:sz w:val="20"/>
          <w:szCs w:val="20"/>
          <w:u w:val="single"/>
          <w:lang w:eastAsia="en-GB"/>
        </w:rPr>
      </w:pPr>
      <w:r>
        <w:rPr>
          <w:rFonts w:ascii="Malgun Gothic" w:eastAsia="Malgun Gothic" w:hAnsi="Malgun Gothic"/>
          <w:color w:val="000000"/>
          <w:sz w:val="20"/>
          <w:szCs w:val="20"/>
          <w:u w:val="single"/>
          <w:lang w:eastAsia="en-GB"/>
        </w:rPr>
        <w:t xml:space="preserve">Evidence of grant </w:t>
      </w:r>
      <w:r w:rsidR="00BB28D9" w:rsidRPr="00540447">
        <w:rPr>
          <w:rFonts w:ascii="Malgun Gothic" w:eastAsia="Malgun Gothic" w:hAnsi="Malgun Gothic"/>
          <w:color w:val="000000"/>
          <w:sz w:val="20"/>
          <w:szCs w:val="20"/>
          <w:u w:val="single"/>
          <w:lang w:eastAsia="en-GB"/>
        </w:rPr>
        <w:t>impact</w:t>
      </w:r>
      <w:r w:rsidR="007D244E">
        <w:rPr>
          <w:rFonts w:ascii="Malgun Gothic" w:eastAsia="Malgun Gothic" w:hAnsi="Malgun Gothic"/>
          <w:color w:val="000000"/>
          <w:sz w:val="20"/>
          <w:szCs w:val="20"/>
          <w:u w:val="single"/>
          <w:lang w:eastAsia="en-GB"/>
        </w:rPr>
        <w:t xml:space="preserve"> so far</w:t>
      </w:r>
      <w:r w:rsidR="003E61B3" w:rsidRPr="00540447">
        <w:rPr>
          <w:rFonts w:ascii="Malgun Gothic" w:eastAsia="Malgun Gothic" w:hAnsi="Malgun Gothic"/>
          <w:color w:val="000000"/>
          <w:sz w:val="20"/>
          <w:szCs w:val="20"/>
          <w:u w:val="single"/>
          <w:lang w:eastAsia="en-GB"/>
        </w:rPr>
        <w:t>:</w:t>
      </w:r>
      <w:r w:rsidR="00BB28D9" w:rsidRPr="00540447">
        <w:rPr>
          <w:rFonts w:ascii="Malgun Gothic" w:eastAsia="Malgun Gothic" w:hAnsi="Malgun Gothic"/>
          <w:color w:val="000000"/>
          <w:sz w:val="20"/>
          <w:szCs w:val="20"/>
          <w:u w:val="single"/>
          <w:lang w:eastAsia="en-GB"/>
        </w:rPr>
        <w:t xml:space="preserve"> </w:t>
      </w:r>
    </w:p>
    <w:p w:rsidR="00750EA8" w:rsidRPr="00540447" w:rsidRDefault="006F48B4" w:rsidP="00540447">
      <w:pPr>
        <w:pStyle w:val="ListParagraph"/>
        <w:numPr>
          <w:ilvl w:val="0"/>
          <w:numId w:val="1"/>
        </w:numPr>
        <w:textAlignment w:val="baseline"/>
        <w:rPr>
          <w:rFonts w:ascii="Malgun Gothic" w:eastAsia="Malgun Gothic" w:hAnsi="Malgun Gothic"/>
          <w:color w:val="000000"/>
          <w:sz w:val="20"/>
          <w:szCs w:val="20"/>
          <w:lang w:eastAsia="en-GB"/>
        </w:rPr>
      </w:pPr>
      <w:r w:rsidRPr="00540447">
        <w:rPr>
          <w:rFonts w:ascii="Malgun Gothic" w:eastAsia="Malgun Gothic" w:hAnsi="Malgun Gothic"/>
          <w:color w:val="000000"/>
          <w:sz w:val="20"/>
          <w:szCs w:val="20"/>
          <w:lang w:eastAsia="en-GB"/>
        </w:rPr>
        <w:t>Statistics g</w:t>
      </w:r>
      <w:r w:rsidR="00750EA8" w:rsidRPr="00540447">
        <w:rPr>
          <w:rFonts w:ascii="Malgun Gothic" w:eastAsia="Malgun Gothic" w:hAnsi="Malgun Gothic"/>
          <w:color w:val="000000"/>
          <w:sz w:val="20"/>
          <w:szCs w:val="20"/>
          <w:lang w:eastAsia="en-GB"/>
        </w:rPr>
        <w:t>enerated</w:t>
      </w:r>
      <w:r w:rsidRPr="00540447">
        <w:rPr>
          <w:rFonts w:ascii="Malgun Gothic" w:eastAsia="Malgun Gothic" w:hAnsi="Malgun Gothic"/>
          <w:color w:val="000000"/>
          <w:sz w:val="20"/>
          <w:szCs w:val="20"/>
          <w:lang w:eastAsia="en-GB"/>
        </w:rPr>
        <w:t xml:space="preserve"> from o</w:t>
      </w:r>
      <w:r w:rsidR="00750EA8" w:rsidRPr="00540447">
        <w:rPr>
          <w:rFonts w:ascii="Malgun Gothic" w:eastAsia="Malgun Gothic" w:hAnsi="Malgun Gothic"/>
          <w:color w:val="000000"/>
          <w:sz w:val="20"/>
          <w:szCs w:val="20"/>
          <w:lang w:eastAsia="en-GB"/>
        </w:rPr>
        <w:t xml:space="preserve">ur Upshot monitoring software are </w:t>
      </w:r>
      <w:r w:rsidRPr="00540447">
        <w:rPr>
          <w:rFonts w:ascii="Malgun Gothic" w:eastAsia="Malgun Gothic" w:hAnsi="Malgun Gothic"/>
          <w:color w:val="000000"/>
          <w:sz w:val="20"/>
          <w:szCs w:val="20"/>
          <w:lang w:eastAsia="en-GB"/>
        </w:rPr>
        <w:t>presented in our</w:t>
      </w:r>
      <w:r w:rsidR="00750EA8" w:rsidRPr="00540447">
        <w:rPr>
          <w:rFonts w:ascii="Malgun Gothic" w:eastAsia="Malgun Gothic" w:hAnsi="Malgun Gothic"/>
          <w:color w:val="000000"/>
          <w:sz w:val="20"/>
          <w:szCs w:val="20"/>
          <w:lang w:eastAsia="en-GB"/>
        </w:rPr>
        <w:t xml:space="preserve"> attached </w:t>
      </w:r>
      <w:r w:rsidRPr="00540447">
        <w:rPr>
          <w:rFonts w:ascii="Malgun Gothic" w:eastAsia="Malgun Gothic" w:hAnsi="Malgun Gothic"/>
          <w:color w:val="000000"/>
          <w:sz w:val="20"/>
          <w:szCs w:val="20"/>
          <w:lang w:eastAsia="en-GB"/>
        </w:rPr>
        <w:t>Annual Impact Report</w:t>
      </w:r>
      <w:r w:rsidR="00750EA8" w:rsidRPr="00540447">
        <w:rPr>
          <w:rFonts w:ascii="Malgun Gothic" w:eastAsia="Malgun Gothic" w:hAnsi="Malgun Gothic"/>
          <w:color w:val="000000"/>
          <w:sz w:val="20"/>
          <w:szCs w:val="20"/>
          <w:lang w:eastAsia="en-GB"/>
        </w:rPr>
        <w:t xml:space="preserve">, </w:t>
      </w:r>
      <w:r w:rsidR="003E61B3" w:rsidRPr="00540447">
        <w:rPr>
          <w:rFonts w:ascii="Malgun Gothic" w:eastAsia="Malgun Gothic" w:hAnsi="Malgun Gothic"/>
          <w:color w:val="000000"/>
          <w:sz w:val="20"/>
          <w:szCs w:val="20"/>
          <w:lang w:eastAsia="en-GB"/>
        </w:rPr>
        <w:t xml:space="preserve">along with photos, user quotes, case studies and financial breakdowns. </w:t>
      </w:r>
      <w:r w:rsidR="00750EA8" w:rsidRPr="00540447">
        <w:rPr>
          <w:rFonts w:ascii="Malgun Gothic" w:eastAsia="Malgun Gothic" w:hAnsi="Malgun Gothic"/>
          <w:color w:val="000000"/>
          <w:sz w:val="20"/>
          <w:szCs w:val="20"/>
          <w:lang w:eastAsia="en-GB"/>
        </w:rPr>
        <w:t>Key highlights include</w:t>
      </w:r>
      <w:r w:rsidRPr="00540447">
        <w:rPr>
          <w:rFonts w:ascii="Malgun Gothic" w:eastAsia="Malgun Gothic" w:hAnsi="Malgun Gothic"/>
          <w:color w:val="000000"/>
          <w:sz w:val="20"/>
          <w:szCs w:val="20"/>
          <w:lang w:eastAsia="en-GB"/>
        </w:rPr>
        <w:t>: 87,226 recorded visits to our venues</w:t>
      </w:r>
      <w:r w:rsidR="00750EA8" w:rsidRPr="00540447">
        <w:rPr>
          <w:rFonts w:ascii="Malgun Gothic" w:eastAsia="Malgun Gothic" w:hAnsi="Malgun Gothic"/>
          <w:color w:val="000000"/>
          <w:sz w:val="20"/>
          <w:szCs w:val="20"/>
          <w:lang w:eastAsia="en-GB"/>
        </w:rPr>
        <w:t xml:space="preserve"> (16% increase on previous year)</w:t>
      </w:r>
      <w:r w:rsidRPr="00540447">
        <w:rPr>
          <w:rFonts w:ascii="Malgun Gothic" w:eastAsia="Malgun Gothic" w:hAnsi="Malgun Gothic"/>
          <w:color w:val="000000"/>
          <w:sz w:val="20"/>
          <w:szCs w:val="20"/>
          <w:lang w:eastAsia="en-GB"/>
        </w:rPr>
        <w:t xml:space="preserve">, </w:t>
      </w:r>
      <w:r w:rsidR="00750EA8" w:rsidRPr="00540447">
        <w:rPr>
          <w:rFonts w:ascii="Malgun Gothic" w:eastAsia="Malgun Gothic" w:hAnsi="Malgun Gothic"/>
          <w:color w:val="000000"/>
          <w:sz w:val="20"/>
          <w:szCs w:val="20"/>
          <w:lang w:eastAsia="en-GB"/>
        </w:rPr>
        <w:t xml:space="preserve">6,702 hours of </w:t>
      </w:r>
      <w:r w:rsidR="003E61B3" w:rsidRPr="00540447">
        <w:rPr>
          <w:rFonts w:ascii="Malgun Gothic" w:eastAsia="Malgun Gothic" w:hAnsi="Malgun Gothic"/>
          <w:color w:val="000000"/>
          <w:sz w:val="20"/>
          <w:szCs w:val="20"/>
          <w:lang w:eastAsia="en-GB"/>
        </w:rPr>
        <w:t>community project</w:t>
      </w:r>
      <w:r w:rsidR="00750EA8" w:rsidRPr="00540447">
        <w:rPr>
          <w:rFonts w:ascii="Malgun Gothic" w:eastAsia="Malgun Gothic" w:hAnsi="Malgun Gothic"/>
          <w:color w:val="000000"/>
          <w:sz w:val="20"/>
          <w:szCs w:val="20"/>
          <w:lang w:eastAsia="en-GB"/>
        </w:rPr>
        <w:t>s delivered, 2,417 unique registered attendees and 43,179 total participations. Our 180 volunteers gave £91,690 worth of hours (</w:t>
      </w:r>
      <w:r w:rsidR="003E61B3" w:rsidRPr="00540447">
        <w:rPr>
          <w:rFonts w:ascii="Malgun Gothic" w:eastAsia="Malgun Gothic" w:hAnsi="Malgun Gothic"/>
          <w:color w:val="000000"/>
          <w:sz w:val="20"/>
          <w:szCs w:val="20"/>
          <w:lang w:eastAsia="en-GB"/>
        </w:rPr>
        <w:t xml:space="preserve">when </w:t>
      </w:r>
      <w:r w:rsidR="00750EA8" w:rsidRPr="00540447">
        <w:rPr>
          <w:rFonts w:ascii="Malgun Gothic" w:eastAsia="Malgun Gothic" w:hAnsi="Malgun Gothic"/>
          <w:color w:val="000000"/>
          <w:sz w:val="20"/>
          <w:szCs w:val="20"/>
          <w:lang w:eastAsia="en-GB"/>
        </w:rPr>
        <w:t xml:space="preserve">calculated at London Living Wage), equal to </w:t>
      </w:r>
      <w:r w:rsidR="003E61B3" w:rsidRPr="00540447">
        <w:rPr>
          <w:rFonts w:ascii="Malgun Gothic" w:eastAsia="Malgun Gothic" w:hAnsi="Malgun Gothic"/>
          <w:color w:val="000000"/>
          <w:sz w:val="20"/>
          <w:szCs w:val="20"/>
          <w:lang w:eastAsia="en-GB"/>
        </w:rPr>
        <w:t xml:space="preserve">a </w:t>
      </w:r>
      <w:r w:rsidR="00750EA8" w:rsidRPr="00540447">
        <w:rPr>
          <w:rFonts w:ascii="Malgun Gothic" w:eastAsia="Malgun Gothic" w:hAnsi="Malgun Gothic"/>
          <w:color w:val="000000"/>
          <w:sz w:val="20"/>
          <w:szCs w:val="20"/>
          <w:lang w:eastAsia="en-GB"/>
        </w:rPr>
        <w:t xml:space="preserve">14% increase on previous year. </w:t>
      </w:r>
    </w:p>
    <w:p w:rsidR="00BB28D9" w:rsidRPr="00540447" w:rsidRDefault="00BB28D9" w:rsidP="00540447">
      <w:pPr>
        <w:pStyle w:val="ListParagraph"/>
        <w:numPr>
          <w:ilvl w:val="0"/>
          <w:numId w:val="1"/>
        </w:numPr>
        <w:textAlignment w:val="baseline"/>
        <w:rPr>
          <w:rFonts w:ascii="Malgun Gothic" w:eastAsia="Malgun Gothic" w:hAnsi="Malgun Gothic"/>
          <w:sz w:val="20"/>
          <w:szCs w:val="20"/>
          <w:lang w:eastAsia="en-GB"/>
        </w:rPr>
      </w:pPr>
      <w:r w:rsidRPr="00540447">
        <w:rPr>
          <w:rFonts w:ascii="Malgun Gothic" w:eastAsia="Malgun Gothic" w:hAnsi="Malgun Gothic"/>
          <w:sz w:val="20"/>
          <w:szCs w:val="20"/>
          <w:lang w:eastAsia="en-GB"/>
        </w:rPr>
        <w:t>T</w:t>
      </w:r>
      <w:r w:rsidR="00750EA8" w:rsidRPr="00540447">
        <w:rPr>
          <w:rFonts w:ascii="Malgun Gothic" w:eastAsia="Malgun Gothic" w:hAnsi="Malgun Gothic"/>
          <w:sz w:val="20"/>
          <w:szCs w:val="20"/>
          <w:lang w:eastAsia="en-GB"/>
        </w:rPr>
        <w:t xml:space="preserve">he </w:t>
      </w:r>
      <w:r w:rsidRPr="00540447">
        <w:rPr>
          <w:rFonts w:ascii="Malgun Gothic" w:eastAsia="Malgun Gothic" w:hAnsi="Malgun Gothic"/>
          <w:sz w:val="20"/>
          <w:szCs w:val="20"/>
          <w:lang w:eastAsia="en-GB"/>
        </w:rPr>
        <w:t>S</w:t>
      </w:r>
      <w:r w:rsidR="00750EA8" w:rsidRPr="00540447">
        <w:rPr>
          <w:rFonts w:ascii="Malgun Gothic" w:eastAsia="Malgun Gothic" w:hAnsi="Malgun Gothic"/>
          <w:sz w:val="20"/>
          <w:szCs w:val="20"/>
          <w:lang w:eastAsia="en-GB"/>
        </w:rPr>
        <w:t xml:space="preserve">ocial Investment Consultancy produced a report </w:t>
      </w:r>
      <w:r w:rsidR="003E61B3" w:rsidRPr="00540447">
        <w:rPr>
          <w:rFonts w:ascii="Malgun Gothic" w:eastAsia="Malgun Gothic" w:hAnsi="Malgun Gothic"/>
          <w:sz w:val="20"/>
          <w:szCs w:val="20"/>
          <w:lang w:eastAsia="en-GB"/>
        </w:rPr>
        <w:t>titled ‘</w:t>
      </w:r>
      <w:r w:rsidR="00750EA8" w:rsidRPr="00540447">
        <w:rPr>
          <w:rFonts w:ascii="Malgun Gothic" w:eastAsia="Malgun Gothic" w:hAnsi="Malgun Gothic"/>
          <w:sz w:val="20"/>
          <w:szCs w:val="20"/>
          <w:lang w:eastAsia="en-GB"/>
        </w:rPr>
        <w:t>Social Value of Bonny Downs Community Association</w:t>
      </w:r>
      <w:r w:rsidR="003E61B3" w:rsidRPr="00540447">
        <w:rPr>
          <w:rFonts w:ascii="Malgun Gothic" w:eastAsia="Malgun Gothic" w:hAnsi="Malgun Gothic"/>
          <w:sz w:val="20"/>
          <w:szCs w:val="20"/>
          <w:lang w:eastAsia="en-GB"/>
        </w:rPr>
        <w:t>’</w:t>
      </w:r>
      <w:r w:rsidR="00750EA8" w:rsidRPr="00540447">
        <w:rPr>
          <w:rFonts w:ascii="Malgun Gothic" w:eastAsia="Malgun Gothic" w:hAnsi="Malgun Gothic"/>
          <w:sz w:val="20"/>
          <w:szCs w:val="20"/>
          <w:lang w:eastAsia="en-GB"/>
        </w:rPr>
        <w:t xml:space="preserve"> (January 2019) that found that</w:t>
      </w:r>
      <w:r w:rsidR="00152871">
        <w:rPr>
          <w:rFonts w:ascii="Malgun Gothic" w:eastAsia="Malgun Gothic" w:hAnsi="Malgun Gothic"/>
          <w:sz w:val="20"/>
          <w:szCs w:val="20"/>
          <w:lang w:eastAsia="en-GB"/>
        </w:rPr>
        <w:t xml:space="preserve"> o</w:t>
      </w:r>
      <w:r w:rsidR="000877AE" w:rsidRPr="00540447">
        <w:rPr>
          <w:rFonts w:ascii="Malgun Gothic" w:eastAsia="Malgun Gothic" w:hAnsi="Malgun Gothic" w:cs="Arimo-Bold"/>
          <w:bCs/>
          <w:spacing w:val="2"/>
          <w:sz w:val="20"/>
          <w:szCs w:val="20"/>
          <w:lang w:bidi="he-IL"/>
        </w:rPr>
        <w:t xml:space="preserve">ur arts and sports provision saved the </w:t>
      </w:r>
      <w:r w:rsidR="000877AE" w:rsidRPr="00540447">
        <w:rPr>
          <w:rFonts w:ascii="Malgun Gothic" w:eastAsia="Malgun Gothic" w:hAnsi="Malgun Gothic" w:cs="Arimo-Regular"/>
          <w:spacing w:val="2"/>
          <w:sz w:val="20"/>
          <w:szCs w:val="20"/>
          <w:lang w:bidi="he-IL"/>
        </w:rPr>
        <w:t xml:space="preserve">NHS </w:t>
      </w:r>
      <w:r w:rsidR="000877AE" w:rsidRPr="00540447">
        <w:rPr>
          <w:rFonts w:ascii="Malgun Gothic" w:eastAsia="Malgun Gothic" w:hAnsi="Malgun Gothic" w:cs="Arimo-Bold" w:hint="cs"/>
          <w:bCs/>
          <w:spacing w:val="2"/>
          <w:sz w:val="20"/>
          <w:szCs w:val="20"/>
          <w:lang w:bidi="he-IL"/>
        </w:rPr>
        <w:t>£</w:t>
      </w:r>
      <w:r w:rsidR="000877AE" w:rsidRPr="00540447">
        <w:rPr>
          <w:rFonts w:ascii="Malgun Gothic" w:eastAsia="Malgun Gothic" w:hAnsi="Malgun Gothic" w:cs="Arimo-Bold"/>
          <w:bCs/>
          <w:spacing w:val="2"/>
          <w:sz w:val="20"/>
          <w:szCs w:val="20"/>
          <w:lang w:bidi="he-IL"/>
        </w:rPr>
        <w:t>39,832</w:t>
      </w:r>
      <w:r w:rsidR="000877AE" w:rsidRPr="00540447">
        <w:rPr>
          <w:rFonts w:ascii="Malgun Gothic" w:eastAsia="Malgun Gothic" w:hAnsi="Malgun Gothic" w:cs="Arimo-Regular"/>
          <w:spacing w:val="2"/>
          <w:sz w:val="20"/>
          <w:szCs w:val="20"/>
          <w:lang w:bidi="he-IL"/>
        </w:rPr>
        <w:t xml:space="preserve"> and our employment support saved the Council </w:t>
      </w:r>
      <w:r w:rsidR="000877AE" w:rsidRPr="00540447">
        <w:rPr>
          <w:rFonts w:ascii="Malgun Gothic" w:eastAsia="Malgun Gothic" w:hAnsi="Malgun Gothic" w:cs="Arimo-Bold" w:hint="cs"/>
          <w:bCs/>
          <w:spacing w:val="2"/>
          <w:sz w:val="20"/>
          <w:szCs w:val="20"/>
          <w:lang w:bidi="he-IL"/>
        </w:rPr>
        <w:t>£</w:t>
      </w:r>
      <w:r w:rsidR="000877AE" w:rsidRPr="00540447">
        <w:rPr>
          <w:rFonts w:ascii="Malgun Gothic" w:eastAsia="Malgun Gothic" w:hAnsi="Malgun Gothic" w:cs="Arimo-Bold"/>
          <w:bCs/>
          <w:spacing w:val="2"/>
          <w:sz w:val="20"/>
          <w:szCs w:val="20"/>
          <w:lang w:bidi="he-IL"/>
        </w:rPr>
        <w:t xml:space="preserve">184,000. </w:t>
      </w:r>
    </w:p>
    <w:p w:rsidR="00FC7EB2" w:rsidRPr="00540447" w:rsidRDefault="00FC7EB2" w:rsidP="00540447">
      <w:pPr>
        <w:pStyle w:val="ListParagraph"/>
        <w:numPr>
          <w:ilvl w:val="0"/>
          <w:numId w:val="1"/>
        </w:numPr>
        <w:textAlignment w:val="baseline"/>
        <w:rPr>
          <w:rFonts w:ascii="Malgun Gothic" w:eastAsia="Malgun Gothic" w:hAnsi="Malgun Gothic"/>
          <w:color w:val="000000"/>
          <w:sz w:val="20"/>
          <w:szCs w:val="20"/>
          <w:lang w:eastAsia="en-GB"/>
        </w:rPr>
      </w:pPr>
      <w:r w:rsidRPr="00540447">
        <w:rPr>
          <w:rFonts w:ascii="Malgun Gothic" w:eastAsia="Malgun Gothic" w:hAnsi="Malgun Gothic"/>
          <w:color w:val="000000"/>
          <w:sz w:val="20"/>
          <w:szCs w:val="20"/>
          <w:lang w:eastAsia="en-GB"/>
        </w:rPr>
        <w:t>We secured funding to invite external impact assessors</w:t>
      </w:r>
      <w:r w:rsidR="00BB28D9" w:rsidRPr="00540447">
        <w:rPr>
          <w:rFonts w:ascii="Malgun Gothic" w:eastAsia="Malgun Gothic" w:hAnsi="Malgun Gothic"/>
          <w:color w:val="000000"/>
          <w:sz w:val="20"/>
          <w:szCs w:val="20"/>
          <w:lang w:eastAsia="en-GB"/>
        </w:rPr>
        <w:t xml:space="preserve"> Compost </w:t>
      </w:r>
      <w:r w:rsidRPr="00540447">
        <w:rPr>
          <w:rFonts w:ascii="Malgun Gothic" w:eastAsia="Malgun Gothic" w:hAnsi="Malgun Gothic"/>
          <w:color w:val="000000"/>
          <w:sz w:val="20"/>
          <w:szCs w:val="20"/>
          <w:lang w:eastAsia="en-GB"/>
        </w:rPr>
        <w:t xml:space="preserve">London to evaluate both our Elders </w:t>
      </w:r>
      <w:r w:rsidR="003E61B3" w:rsidRPr="00540447">
        <w:rPr>
          <w:rFonts w:ascii="Malgun Gothic" w:eastAsia="Malgun Gothic" w:hAnsi="Malgun Gothic"/>
          <w:color w:val="000000"/>
          <w:sz w:val="20"/>
          <w:szCs w:val="20"/>
          <w:lang w:eastAsia="en-GB"/>
        </w:rPr>
        <w:t>and Poverty Response Projects</w:t>
      </w:r>
      <w:r w:rsidR="00E53727" w:rsidRPr="00540447">
        <w:rPr>
          <w:rFonts w:ascii="Malgun Gothic" w:eastAsia="Malgun Gothic" w:hAnsi="Malgun Gothic"/>
          <w:color w:val="000000"/>
          <w:sz w:val="20"/>
          <w:szCs w:val="20"/>
          <w:lang w:eastAsia="en-GB"/>
        </w:rPr>
        <w:t xml:space="preserve"> this year</w:t>
      </w:r>
      <w:r w:rsidR="003E61B3" w:rsidRPr="00540447">
        <w:rPr>
          <w:rFonts w:ascii="Malgun Gothic" w:eastAsia="Malgun Gothic" w:hAnsi="Malgun Gothic"/>
          <w:color w:val="000000"/>
          <w:sz w:val="20"/>
          <w:szCs w:val="20"/>
          <w:lang w:eastAsia="en-GB"/>
        </w:rPr>
        <w:t>. Highlights from t</w:t>
      </w:r>
      <w:r w:rsidRPr="00540447">
        <w:rPr>
          <w:rFonts w:ascii="Malgun Gothic" w:eastAsia="Malgun Gothic" w:hAnsi="Malgun Gothic"/>
          <w:color w:val="000000"/>
          <w:sz w:val="20"/>
          <w:szCs w:val="20"/>
          <w:lang w:eastAsia="en-GB"/>
        </w:rPr>
        <w:t xml:space="preserve">heir positive reports </w:t>
      </w:r>
      <w:r w:rsidR="003E61B3" w:rsidRPr="00540447">
        <w:rPr>
          <w:rFonts w:ascii="Malgun Gothic" w:eastAsia="Malgun Gothic" w:hAnsi="Malgun Gothic"/>
          <w:color w:val="000000"/>
          <w:sz w:val="20"/>
          <w:szCs w:val="20"/>
          <w:lang w:eastAsia="en-GB"/>
        </w:rPr>
        <w:t>include</w:t>
      </w:r>
      <w:r w:rsidRPr="00540447">
        <w:rPr>
          <w:rFonts w:ascii="Malgun Gothic" w:eastAsia="Malgun Gothic" w:hAnsi="Malgun Gothic"/>
          <w:color w:val="000000"/>
          <w:sz w:val="20"/>
          <w:szCs w:val="20"/>
          <w:lang w:eastAsia="en-GB"/>
        </w:rPr>
        <w:t xml:space="preserve">: </w:t>
      </w:r>
    </w:p>
    <w:p w:rsidR="00FC7EB2" w:rsidRPr="00540447" w:rsidRDefault="00FC7EB2" w:rsidP="00540447">
      <w:pPr>
        <w:pStyle w:val="ListParagraph"/>
        <w:numPr>
          <w:ilvl w:val="1"/>
          <w:numId w:val="1"/>
        </w:numPr>
        <w:rPr>
          <w:rFonts w:ascii="Malgun Gothic" w:eastAsia="Malgun Gothic" w:hAnsi="Malgun Gothic"/>
          <w:i/>
          <w:sz w:val="20"/>
          <w:szCs w:val="20"/>
        </w:rPr>
      </w:pPr>
      <w:r w:rsidRPr="00540447">
        <w:rPr>
          <w:rFonts w:ascii="Malgun Gothic" w:eastAsia="Malgun Gothic" w:hAnsi="Malgun Gothic"/>
          <w:i/>
          <w:sz w:val="20"/>
          <w:szCs w:val="20"/>
        </w:rPr>
        <w:t xml:space="preserve">“Well-established, well-respected and effective initiative. Feedback from users, volunteers and staff is overwhelmingly positive. The project’s impact is clearly life changing for some and significant to many.” </w:t>
      </w:r>
    </w:p>
    <w:p w:rsidR="00FC7EB2" w:rsidRPr="00AA6C09" w:rsidRDefault="00FC7EB2" w:rsidP="00540447">
      <w:pPr>
        <w:pStyle w:val="ListParagraph"/>
        <w:numPr>
          <w:ilvl w:val="1"/>
          <w:numId w:val="1"/>
        </w:numPr>
        <w:rPr>
          <w:rFonts w:ascii="Malgun Gothic" w:eastAsia="Malgun Gothic" w:hAnsi="Malgun Gothic"/>
          <w:i/>
          <w:color w:val="000000"/>
          <w:sz w:val="20"/>
          <w:szCs w:val="20"/>
        </w:rPr>
      </w:pPr>
      <w:r w:rsidRPr="00540447">
        <w:rPr>
          <w:rFonts w:ascii="Malgun Gothic" w:eastAsia="Malgun Gothic" w:hAnsi="Malgun Gothic"/>
          <w:i/>
          <w:color w:val="000000"/>
          <w:sz w:val="20"/>
          <w:szCs w:val="20"/>
        </w:rPr>
        <w:t xml:space="preserve">“Volunteers and users seem often to be amazed at the extent of their enjoyment of and commitment to the project. They may have come thinking they would find </w:t>
      </w:r>
      <w:r w:rsidRPr="00AA6C09">
        <w:rPr>
          <w:rFonts w:ascii="Malgun Gothic" w:eastAsia="Malgun Gothic" w:hAnsi="Malgun Gothic"/>
          <w:i/>
          <w:color w:val="000000"/>
          <w:sz w:val="20"/>
          <w:szCs w:val="20"/>
        </w:rPr>
        <w:t xml:space="preserve">something to do but are surprised that they have found is a sense of belonging.” </w:t>
      </w:r>
    </w:p>
    <w:p w:rsidR="003E61B3" w:rsidRPr="00AA6C09" w:rsidRDefault="00FC7EB2" w:rsidP="00540447">
      <w:pPr>
        <w:pStyle w:val="ListParagraph"/>
        <w:numPr>
          <w:ilvl w:val="1"/>
          <w:numId w:val="1"/>
        </w:numPr>
        <w:rPr>
          <w:rFonts w:ascii="Malgun Gothic" w:eastAsia="Malgun Gothic" w:hAnsi="Malgun Gothic"/>
          <w:i/>
          <w:color w:val="000000"/>
          <w:sz w:val="20"/>
          <w:szCs w:val="20"/>
        </w:rPr>
      </w:pPr>
      <w:r w:rsidRPr="00AA6C09">
        <w:rPr>
          <w:rFonts w:ascii="Malgun Gothic" w:eastAsia="Malgun Gothic" w:hAnsi="Malgun Gothic"/>
          <w:i/>
          <w:color w:val="000000"/>
          <w:sz w:val="20"/>
          <w:szCs w:val="20"/>
        </w:rPr>
        <w:t>“</w:t>
      </w:r>
      <w:r w:rsidRPr="00AA6C09">
        <w:rPr>
          <w:rFonts w:ascii="Malgun Gothic" w:eastAsia="Malgun Gothic" w:hAnsi="Malgun Gothic"/>
          <w:i/>
          <w:sz w:val="20"/>
          <w:szCs w:val="20"/>
        </w:rPr>
        <w:t xml:space="preserve">The model is highly relational and responsive to individuals’ needs. It provides a warm, genuinely welcoming environment where people feel safe, valued, and respected, have their basic needs met, their dignity restored, and begin to build trusting, working relationships with staff. </w:t>
      </w:r>
    </w:p>
    <w:p w:rsidR="00BB28D9" w:rsidRPr="00540447" w:rsidRDefault="00FC7EB2" w:rsidP="00540447">
      <w:pPr>
        <w:pStyle w:val="ListParagraph"/>
        <w:numPr>
          <w:ilvl w:val="1"/>
          <w:numId w:val="1"/>
        </w:numPr>
        <w:rPr>
          <w:rFonts w:ascii="Malgun Gothic" w:eastAsia="Malgun Gothic" w:hAnsi="Malgun Gothic"/>
          <w:color w:val="000000"/>
          <w:sz w:val="20"/>
          <w:szCs w:val="20"/>
        </w:rPr>
      </w:pPr>
      <w:r w:rsidRPr="00540447">
        <w:rPr>
          <w:rFonts w:ascii="Malgun Gothic" w:eastAsia="Malgun Gothic" w:hAnsi="Malgun Gothic"/>
          <w:i/>
          <w:sz w:val="20"/>
          <w:szCs w:val="20"/>
        </w:rPr>
        <w:t>“Staff are vocationally-minded, creative, focussed on the individuals with whom they work rather than rigid targets and processes, and committed for the long-haul.</w:t>
      </w:r>
      <w:r w:rsidR="003E61B3" w:rsidRPr="00540447">
        <w:rPr>
          <w:rFonts w:ascii="Malgun Gothic" w:eastAsia="Malgun Gothic" w:hAnsi="Malgun Gothic"/>
          <w:i/>
          <w:sz w:val="20"/>
          <w:szCs w:val="20"/>
        </w:rPr>
        <w:t>”</w:t>
      </w:r>
      <w:r w:rsidRPr="00540447">
        <w:rPr>
          <w:rFonts w:ascii="Malgun Gothic" w:eastAsia="Malgun Gothic" w:hAnsi="Malgun Gothic"/>
          <w:i/>
          <w:sz w:val="20"/>
          <w:szCs w:val="20"/>
        </w:rPr>
        <w:cr/>
      </w:r>
    </w:p>
    <w:p w:rsidR="00BB28D9" w:rsidRPr="00540447" w:rsidRDefault="00F718F5" w:rsidP="00540447">
      <w:pPr>
        <w:textAlignment w:val="baseline"/>
        <w:rPr>
          <w:rFonts w:ascii="Malgun Gothic" w:eastAsia="Malgun Gothic" w:hAnsi="Malgun Gothic"/>
          <w:color w:val="000000"/>
          <w:sz w:val="20"/>
          <w:szCs w:val="20"/>
          <w:lang w:eastAsia="en-GB"/>
        </w:rPr>
      </w:pPr>
      <w:r w:rsidRPr="00540447">
        <w:rPr>
          <w:rFonts w:ascii="Malgun Gothic" w:eastAsia="Malgun Gothic" w:hAnsi="Malgun Gothic"/>
          <w:color w:val="000000"/>
          <w:sz w:val="20"/>
          <w:szCs w:val="20"/>
          <w:u w:val="single"/>
          <w:lang w:eastAsia="en-GB"/>
        </w:rPr>
        <w:t>W</w:t>
      </w:r>
      <w:r w:rsidR="00BB28D9" w:rsidRPr="00540447">
        <w:rPr>
          <w:rFonts w:ascii="Malgun Gothic" w:eastAsia="Malgun Gothic" w:hAnsi="Malgun Gothic"/>
          <w:color w:val="000000"/>
          <w:sz w:val="20"/>
          <w:szCs w:val="20"/>
          <w:u w:val="single"/>
          <w:lang w:eastAsia="en-GB"/>
        </w:rPr>
        <w:t xml:space="preserve">hat </w:t>
      </w:r>
      <w:r w:rsidR="007D244E">
        <w:rPr>
          <w:rFonts w:ascii="Malgun Gothic" w:eastAsia="Malgun Gothic" w:hAnsi="Malgun Gothic"/>
          <w:color w:val="000000"/>
          <w:sz w:val="20"/>
          <w:szCs w:val="20"/>
          <w:u w:val="single"/>
          <w:lang w:eastAsia="en-GB"/>
        </w:rPr>
        <w:t xml:space="preserve">difference </w:t>
      </w:r>
      <w:r w:rsidR="00BB28D9" w:rsidRPr="00540447">
        <w:rPr>
          <w:rFonts w:ascii="Malgun Gothic" w:eastAsia="Malgun Gothic" w:hAnsi="Malgun Gothic"/>
          <w:color w:val="000000"/>
          <w:sz w:val="20"/>
          <w:szCs w:val="20"/>
          <w:u w:val="single"/>
          <w:lang w:eastAsia="en-GB"/>
        </w:rPr>
        <w:t xml:space="preserve">has the grant had? </w:t>
      </w:r>
    </w:p>
    <w:p w:rsidR="00BB28D9" w:rsidRPr="00540447" w:rsidRDefault="00F718F5" w:rsidP="00540447">
      <w:pPr>
        <w:textAlignment w:val="baseline"/>
        <w:rPr>
          <w:rFonts w:ascii="Malgun Gothic" w:eastAsia="Malgun Gothic" w:hAnsi="Malgun Gothic"/>
          <w:sz w:val="20"/>
          <w:szCs w:val="20"/>
        </w:rPr>
      </w:pPr>
      <w:r w:rsidRPr="00540447">
        <w:rPr>
          <w:rFonts w:ascii="Malgun Gothic" w:eastAsia="Malgun Gothic" w:hAnsi="Malgun Gothic"/>
          <w:color w:val="000000"/>
          <w:sz w:val="20"/>
          <w:szCs w:val="20"/>
          <w:lang w:eastAsia="en-GB"/>
        </w:rPr>
        <w:t>We are please</w:t>
      </w:r>
      <w:r w:rsidR="00C85457" w:rsidRPr="00540447">
        <w:rPr>
          <w:rFonts w:ascii="Malgun Gothic" w:eastAsia="Malgun Gothic" w:hAnsi="Malgun Gothic"/>
          <w:color w:val="000000"/>
          <w:sz w:val="20"/>
          <w:szCs w:val="20"/>
          <w:lang w:eastAsia="en-GB"/>
        </w:rPr>
        <w:t>d</w:t>
      </w:r>
      <w:r w:rsidRPr="00540447">
        <w:rPr>
          <w:rFonts w:ascii="Malgun Gothic" w:eastAsia="Malgun Gothic" w:hAnsi="Malgun Gothic"/>
          <w:color w:val="000000"/>
          <w:sz w:val="20"/>
          <w:szCs w:val="20"/>
          <w:lang w:eastAsia="en-GB"/>
        </w:rPr>
        <w:t xml:space="preserve"> to report that the funding has enabled us to make g</w:t>
      </w:r>
      <w:r w:rsidR="00BB28D9" w:rsidRPr="00540447">
        <w:rPr>
          <w:rFonts w:ascii="Malgun Gothic" w:eastAsia="Malgun Gothic" w:hAnsi="Malgun Gothic"/>
          <w:color w:val="000000"/>
          <w:sz w:val="20"/>
          <w:szCs w:val="20"/>
          <w:lang w:eastAsia="en-GB"/>
        </w:rPr>
        <w:t xml:space="preserve">ood progress towards </w:t>
      </w:r>
      <w:r w:rsidRPr="00540447">
        <w:rPr>
          <w:rFonts w:ascii="Malgun Gothic" w:eastAsia="Malgun Gothic" w:hAnsi="Malgun Gothic"/>
          <w:color w:val="000000"/>
          <w:sz w:val="20"/>
          <w:szCs w:val="20"/>
          <w:lang w:eastAsia="en-GB"/>
        </w:rPr>
        <w:t xml:space="preserve">our </w:t>
      </w:r>
      <w:r w:rsidR="00BB28D9" w:rsidRPr="00540447">
        <w:rPr>
          <w:rFonts w:ascii="Malgun Gothic" w:eastAsia="Malgun Gothic" w:hAnsi="Malgun Gothic"/>
          <w:color w:val="000000"/>
          <w:sz w:val="20"/>
          <w:szCs w:val="20"/>
          <w:lang w:eastAsia="en-GB"/>
        </w:rPr>
        <w:t xml:space="preserve">overall </w:t>
      </w:r>
      <w:r w:rsidRPr="00540447">
        <w:rPr>
          <w:rFonts w:ascii="Malgun Gothic" w:eastAsia="Malgun Gothic" w:hAnsi="Malgun Gothic"/>
          <w:color w:val="000000"/>
          <w:sz w:val="20"/>
          <w:szCs w:val="20"/>
          <w:lang w:eastAsia="en-GB"/>
        </w:rPr>
        <w:t xml:space="preserve">strategic </w:t>
      </w:r>
      <w:r w:rsidR="00BB28D9" w:rsidRPr="00540447">
        <w:rPr>
          <w:rFonts w:ascii="Malgun Gothic" w:eastAsia="Malgun Gothic" w:hAnsi="Malgun Gothic"/>
          <w:color w:val="000000"/>
          <w:sz w:val="20"/>
          <w:szCs w:val="20"/>
          <w:lang w:eastAsia="en-GB"/>
        </w:rPr>
        <w:t xml:space="preserve">aim of </w:t>
      </w:r>
      <w:r w:rsidR="00BB28D9" w:rsidRPr="00540447">
        <w:rPr>
          <w:rFonts w:ascii="Malgun Gothic" w:eastAsia="Malgun Gothic" w:hAnsi="Malgun Gothic"/>
          <w:sz w:val="20"/>
          <w:szCs w:val="20"/>
        </w:rPr>
        <w:t>‘developing our operational and financial capabilities in order to be a stronger organisation, fit to develop the assets and meet the needs of our vibrant community’.</w:t>
      </w:r>
      <w:r w:rsidRPr="00540447">
        <w:rPr>
          <w:rFonts w:ascii="Malgun Gothic" w:eastAsia="Malgun Gothic" w:hAnsi="Malgun Gothic"/>
          <w:sz w:val="20"/>
          <w:szCs w:val="20"/>
        </w:rPr>
        <w:t xml:space="preserve"> </w:t>
      </w:r>
      <w:r w:rsidR="00C85457" w:rsidRPr="00540447">
        <w:rPr>
          <w:rFonts w:ascii="Malgun Gothic" w:eastAsia="Malgun Gothic" w:hAnsi="Malgun Gothic"/>
          <w:sz w:val="20"/>
          <w:szCs w:val="20"/>
        </w:rPr>
        <w:t xml:space="preserve">Key achievements </w:t>
      </w:r>
      <w:r w:rsidR="00E53727" w:rsidRPr="00540447">
        <w:rPr>
          <w:rFonts w:ascii="Malgun Gothic" w:eastAsia="Malgun Gothic" w:hAnsi="Malgun Gothic"/>
          <w:sz w:val="20"/>
          <w:szCs w:val="20"/>
        </w:rPr>
        <w:t>around</w:t>
      </w:r>
      <w:r w:rsidR="00C85457" w:rsidRPr="00540447">
        <w:rPr>
          <w:rFonts w:ascii="Malgun Gothic" w:eastAsia="Malgun Gothic" w:hAnsi="Malgun Gothic"/>
          <w:sz w:val="20"/>
          <w:szCs w:val="20"/>
        </w:rPr>
        <w:t xml:space="preserve"> developing our operational capabilities:</w:t>
      </w:r>
    </w:p>
    <w:p w:rsidR="007D244E" w:rsidRDefault="00C85457" w:rsidP="007D244E">
      <w:pPr>
        <w:pStyle w:val="ListParagraph"/>
        <w:numPr>
          <w:ilvl w:val="0"/>
          <w:numId w:val="6"/>
        </w:numPr>
        <w:textAlignment w:val="baseline"/>
        <w:rPr>
          <w:rFonts w:ascii="Malgun Gothic" w:eastAsia="Malgun Gothic" w:hAnsi="Malgun Gothic"/>
          <w:sz w:val="20"/>
          <w:szCs w:val="20"/>
        </w:rPr>
      </w:pPr>
      <w:r w:rsidRPr="00540447">
        <w:rPr>
          <w:rFonts w:ascii="Malgun Gothic" w:eastAsia="Malgun Gothic" w:hAnsi="Malgun Gothic"/>
          <w:sz w:val="20"/>
          <w:szCs w:val="20"/>
        </w:rPr>
        <w:t>Successfully embedding</w:t>
      </w:r>
      <w:r w:rsidR="00BB28D9" w:rsidRPr="00540447">
        <w:rPr>
          <w:rFonts w:ascii="Malgun Gothic" w:eastAsia="Malgun Gothic" w:hAnsi="Malgun Gothic"/>
          <w:sz w:val="20"/>
          <w:szCs w:val="20"/>
        </w:rPr>
        <w:t xml:space="preserve"> the more distributive leadership</w:t>
      </w:r>
      <w:r w:rsidRPr="00540447">
        <w:rPr>
          <w:rFonts w:ascii="Malgun Gothic" w:eastAsia="Malgun Gothic" w:hAnsi="Malgun Gothic"/>
          <w:sz w:val="20"/>
          <w:szCs w:val="20"/>
        </w:rPr>
        <w:t xml:space="preserve"> model across the organisation through fortnightly </w:t>
      </w:r>
      <w:r w:rsidR="00152871">
        <w:rPr>
          <w:rFonts w:ascii="Malgun Gothic" w:eastAsia="Malgun Gothic" w:hAnsi="Malgun Gothic"/>
          <w:sz w:val="20"/>
          <w:szCs w:val="20"/>
        </w:rPr>
        <w:t>Senior Management Team</w:t>
      </w:r>
      <w:r w:rsidRPr="00540447">
        <w:rPr>
          <w:rFonts w:ascii="Malgun Gothic" w:eastAsia="Malgun Gothic" w:hAnsi="Malgun Gothic"/>
          <w:sz w:val="20"/>
          <w:szCs w:val="20"/>
        </w:rPr>
        <w:t xml:space="preserve"> </w:t>
      </w:r>
      <w:r w:rsidR="00E53727" w:rsidRPr="00540447">
        <w:rPr>
          <w:rFonts w:ascii="Malgun Gothic" w:eastAsia="Malgun Gothic" w:hAnsi="Malgun Gothic"/>
          <w:sz w:val="20"/>
          <w:szCs w:val="20"/>
        </w:rPr>
        <w:t>(S</w:t>
      </w:r>
      <w:r w:rsidR="00152871">
        <w:rPr>
          <w:rFonts w:ascii="Malgun Gothic" w:eastAsia="Malgun Gothic" w:hAnsi="Malgun Gothic"/>
          <w:sz w:val="20"/>
          <w:szCs w:val="20"/>
        </w:rPr>
        <w:t>M</w:t>
      </w:r>
      <w:r w:rsidR="00E53727" w:rsidRPr="00540447">
        <w:rPr>
          <w:rFonts w:ascii="Malgun Gothic" w:eastAsia="Malgun Gothic" w:hAnsi="Malgun Gothic"/>
          <w:sz w:val="20"/>
          <w:szCs w:val="20"/>
        </w:rPr>
        <w:t xml:space="preserve">T) </w:t>
      </w:r>
      <w:r w:rsidRPr="00540447">
        <w:rPr>
          <w:rFonts w:ascii="Malgun Gothic" w:eastAsia="Malgun Gothic" w:hAnsi="Malgun Gothic"/>
          <w:sz w:val="20"/>
          <w:szCs w:val="20"/>
        </w:rPr>
        <w:t>meetings, giving clear roles to each S</w:t>
      </w:r>
      <w:r w:rsidR="00152871">
        <w:rPr>
          <w:rFonts w:ascii="Malgun Gothic" w:eastAsia="Malgun Gothic" w:hAnsi="Malgun Gothic"/>
          <w:sz w:val="20"/>
          <w:szCs w:val="20"/>
        </w:rPr>
        <w:t>M</w:t>
      </w:r>
      <w:r w:rsidRPr="00540447">
        <w:rPr>
          <w:rFonts w:ascii="Malgun Gothic" w:eastAsia="Malgun Gothic" w:hAnsi="Malgun Gothic"/>
          <w:sz w:val="20"/>
          <w:szCs w:val="20"/>
        </w:rPr>
        <w:t xml:space="preserve">T member and enabling </w:t>
      </w:r>
      <w:r w:rsidR="00E53727" w:rsidRPr="00540447">
        <w:rPr>
          <w:rFonts w:ascii="Malgun Gothic" w:eastAsia="Malgun Gothic" w:hAnsi="Malgun Gothic"/>
          <w:sz w:val="20"/>
          <w:szCs w:val="20"/>
        </w:rPr>
        <w:t xml:space="preserve">our </w:t>
      </w:r>
      <w:r w:rsidRPr="00540447">
        <w:rPr>
          <w:rFonts w:ascii="Malgun Gothic" w:eastAsia="Malgun Gothic" w:hAnsi="Malgun Gothic"/>
          <w:sz w:val="20"/>
          <w:szCs w:val="20"/>
        </w:rPr>
        <w:t>CEO to</w:t>
      </w:r>
      <w:r w:rsidR="00E53727" w:rsidRPr="00540447">
        <w:rPr>
          <w:rFonts w:ascii="Malgun Gothic" w:eastAsia="Malgun Gothic" w:hAnsi="Malgun Gothic"/>
          <w:sz w:val="20"/>
          <w:szCs w:val="20"/>
        </w:rPr>
        <w:t xml:space="preserve"> go from 16 to 6 </w:t>
      </w:r>
      <w:r w:rsidR="00152871">
        <w:rPr>
          <w:rFonts w:ascii="Malgun Gothic" w:eastAsia="Malgun Gothic" w:hAnsi="Malgun Gothic"/>
          <w:sz w:val="20"/>
          <w:szCs w:val="20"/>
        </w:rPr>
        <w:t>direct reports</w:t>
      </w:r>
      <w:r w:rsidR="00E53727" w:rsidRPr="00540447">
        <w:rPr>
          <w:rFonts w:ascii="Malgun Gothic" w:eastAsia="Malgun Gothic" w:hAnsi="Malgun Gothic"/>
          <w:sz w:val="20"/>
          <w:szCs w:val="20"/>
        </w:rPr>
        <w:t xml:space="preserve"> and</w:t>
      </w:r>
      <w:r w:rsidRPr="00540447">
        <w:rPr>
          <w:rFonts w:ascii="Malgun Gothic" w:eastAsia="Malgun Gothic" w:hAnsi="Malgun Gothic"/>
          <w:sz w:val="20"/>
          <w:szCs w:val="20"/>
        </w:rPr>
        <w:t xml:space="preserve"> </w:t>
      </w:r>
      <w:r w:rsidR="00152871">
        <w:rPr>
          <w:rFonts w:ascii="Malgun Gothic" w:eastAsia="Malgun Gothic" w:hAnsi="Malgun Gothic"/>
          <w:sz w:val="20"/>
          <w:szCs w:val="20"/>
        </w:rPr>
        <w:t xml:space="preserve">delegate attendance at some trustee committees to other members of the SMT. </w:t>
      </w:r>
    </w:p>
    <w:p w:rsidR="007D244E" w:rsidRPr="007D244E" w:rsidRDefault="007D244E" w:rsidP="007D244E">
      <w:pPr>
        <w:pStyle w:val="ListParagraph"/>
        <w:numPr>
          <w:ilvl w:val="0"/>
          <w:numId w:val="6"/>
        </w:numPr>
        <w:textAlignment w:val="baseline"/>
        <w:rPr>
          <w:rFonts w:ascii="Malgun Gothic" w:eastAsia="Malgun Gothic" w:hAnsi="Malgun Gothic"/>
          <w:sz w:val="20"/>
          <w:szCs w:val="20"/>
        </w:rPr>
      </w:pPr>
      <w:r w:rsidRPr="007D244E">
        <w:rPr>
          <w:rFonts w:ascii="Malgun Gothic" w:eastAsia="Malgun Gothic" w:hAnsi="Malgun Gothic"/>
          <w:color w:val="000000"/>
          <w:sz w:val="20"/>
          <w:szCs w:val="20"/>
          <w:lang w:eastAsia="en-GB"/>
        </w:rPr>
        <w:lastRenderedPageBreak/>
        <w:t xml:space="preserve">Tudor Trust investment </w:t>
      </w:r>
      <w:r w:rsidR="00152871">
        <w:rPr>
          <w:rFonts w:ascii="Malgun Gothic" w:eastAsia="Malgun Gothic" w:hAnsi="Malgun Gothic"/>
          <w:color w:val="000000"/>
          <w:sz w:val="20"/>
          <w:szCs w:val="20"/>
          <w:lang w:eastAsia="en-GB"/>
        </w:rPr>
        <w:t xml:space="preserve">has </w:t>
      </w:r>
      <w:r w:rsidRPr="007D244E">
        <w:rPr>
          <w:rFonts w:ascii="Malgun Gothic" w:eastAsia="Malgun Gothic" w:hAnsi="Malgun Gothic"/>
          <w:color w:val="000000"/>
          <w:sz w:val="20"/>
          <w:szCs w:val="20"/>
          <w:lang w:eastAsia="en-GB"/>
        </w:rPr>
        <w:t>freed up our CEO’s time to focus on BDCA by enabling us to recruit a part time Development Support Worker to handover delivery of tasks in our Service Level Agreement</w:t>
      </w:r>
      <w:r>
        <w:rPr>
          <w:rFonts w:ascii="Malgun Gothic" w:eastAsia="Malgun Gothic" w:hAnsi="Malgun Gothic"/>
          <w:color w:val="000000"/>
          <w:sz w:val="20"/>
          <w:szCs w:val="20"/>
          <w:lang w:eastAsia="en-GB"/>
        </w:rPr>
        <w:t xml:space="preserve"> </w:t>
      </w:r>
      <w:r w:rsidR="00152871">
        <w:rPr>
          <w:rFonts w:ascii="Malgun Gothic" w:eastAsia="Malgun Gothic" w:hAnsi="Malgun Gothic"/>
          <w:color w:val="000000"/>
          <w:sz w:val="20"/>
          <w:szCs w:val="20"/>
          <w:lang w:eastAsia="en-GB"/>
        </w:rPr>
        <w:t>with</w:t>
      </w:r>
      <w:r w:rsidRPr="007D244E">
        <w:rPr>
          <w:rFonts w:ascii="Malgun Gothic" w:eastAsia="Malgun Gothic" w:hAnsi="Malgun Gothic"/>
          <w:color w:val="000000"/>
          <w:sz w:val="20"/>
          <w:szCs w:val="20"/>
          <w:lang w:eastAsia="en-GB"/>
        </w:rPr>
        <w:t xml:space="preserve"> West Silvertown Foundation. This staff member unfortun</w:t>
      </w:r>
      <w:r w:rsidR="00152871">
        <w:rPr>
          <w:rFonts w:ascii="Malgun Gothic" w:eastAsia="Malgun Gothic" w:hAnsi="Malgun Gothic"/>
          <w:color w:val="000000"/>
          <w:sz w:val="20"/>
          <w:szCs w:val="20"/>
          <w:lang w:eastAsia="en-GB"/>
        </w:rPr>
        <w:t xml:space="preserve">ately had to move on last month, </w:t>
      </w:r>
      <w:r>
        <w:rPr>
          <w:rFonts w:ascii="Malgun Gothic" w:eastAsia="Malgun Gothic" w:hAnsi="Malgun Gothic"/>
          <w:color w:val="000000"/>
          <w:sz w:val="20"/>
          <w:szCs w:val="20"/>
          <w:lang w:eastAsia="en-GB"/>
        </w:rPr>
        <w:t>b</w:t>
      </w:r>
      <w:r w:rsidRPr="007D244E">
        <w:rPr>
          <w:rFonts w:ascii="Malgun Gothic" w:eastAsia="Malgun Gothic" w:hAnsi="Malgun Gothic"/>
          <w:color w:val="000000"/>
          <w:sz w:val="20"/>
          <w:szCs w:val="20"/>
          <w:lang w:eastAsia="en-GB"/>
        </w:rPr>
        <w:t xml:space="preserve">ut a replacement has been </w:t>
      </w:r>
      <w:r w:rsidR="00152871">
        <w:rPr>
          <w:rFonts w:ascii="Malgun Gothic" w:eastAsia="Malgun Gothic" w:hAnsi="Malgun Gothic"/>
          <w:color w:val="000000"/>
          <w:sz w:val="20"/>
          <w:szCs w:val="20"/>
          <w:lang w:eastAsia="en-GB"/>
        </w:rPr>
        <w:t xml:space="preserve">now been </w:t>
      </w:r>
      <w:r w:rsidRPr="007D244E">
        <w:rPr>
          <w:rFonts w:ascii="Malgun Gothic" w:eastAsia="Malgun Gothic" w:hAnsi="Malgun Gothic"/>
          <w:color w:val="000000"/>
          <w:sz w:val="20"/>
          <w:szCs w:val="20"/>
          <w:lang w:eastAsia="en-GB"/>
        </w:rPr>
        <w:t xml:space="preserve">recruited </w:t>
      </w:r>
      <w:r w:rsidR="00152871">
        <w:rPr>
          <w:rFonts w:ascii="Malgun Gothic" w:eastAsia="Malgun Gothic" w:hAnsi="Malgun Gothic"/>
          <w:color w:val="000000"/>
          <w:sz w:val="20"/>
          <w:szCs w:val="20"/>
          <w:lang w:eastAsia="en-GB"/>
        </w:rPr>
        <w:t xml:space="preserve">to support this arrangement. </w:t>
      </w:r>
    </w:p>
    <w:p w:rsidR="00C85457" w:rsidRPr="00540447" w:rsidRDefault="00C85457" w:rsidP="00540447">
      <w:pPr>
        <w:pStyle w:val="ListParagraph"/>
        <w:numPr>
          <w:ilvl w:val="0"/>
          <w:numId w:val="6"/>
        </w:numPr>
        <w:textAlignment w:val="baseline"/>
        <w:rPr>
          <w:rFonts w:ascii="Malgun Gothic" w:eastAsia="Malgun Gothic" w:hAnsi="Malgun Gothic"/>
          <w:sz w:val="20"/>
          <w:szCs w:val="20"/>
        </w:rPr>
      </w:pPr>
      <w:r w:rsidRPr="00540447">
        <w:rPr>
          <w:rFonts w:ascii="Malgun Gothic" w:eastAsia="Malgun Gothic" w:hAnsi="Malgun Gothic"/>
          <w:sz w:val="20"/>
          <w:szCs w:val="20"/>
        </w:rPr>
        <w:t>O</w:t>
      </w:r>
      <w:r w:rsidR="00BB28D9" w:rsidRPr="00540447">
        <w:rPr>
          <w:rFonts w:ascii="Malgun Gothic" w:eastAsia="Malgun Gothic" w:hAnsi="Malgun Gothic"/>
          <w:sz w:val="20"/>
          <w:szCs w:val="20"/>
        </w:rPr>
        <w:t>ffering increased capacity and opportuniti</w:t>
      </w:r>
      <w:r w:rsidR="00E53727" w:rsidRPr="00540447">
        <w:rPr>
          <w:rFonts w:ascii="Malgun Gothic" w:eastAsia="Malgun Gothic" w:hAnsi="Malgun Gothic"/>
          <w:sz w:val="20"/>
          <w:szCs w:val="20"/>
        </w:rPr>
        <w:t xml:space="preserve">es to the workforce e.g. paid hours to coordinate events and our Admin Assistant is now Centre Manager at </w:t>
      </w:r>
      <w:r w:rsidR="00152871">
        <w:rPr>
          <w:rFonts w:ascii="Malgun Gothic" w:eastAsia="Malgun Gothic" w:hAnsi="Malgun Gothic"/>
          <w:sz w:val="20"/>
          <w:szCs w:val="20"/>
        </w:rPr>
        <w:t xml:space="preserve">our </w:t>
      </w:r>
      <w:r w:rsidR="00E53727" w:rsidRPr="00540447">
        <w:rPr>
          <w:rFonts w:ascii="Malgun Gothic" w:eastAsia="Malgun Gothic" w:hAnsi="Malgun Gothic"/>
          <w:sz w:val="20"/>
          <w:szCs w:val="20"/>
        </w:rPr>
        <w:t>Pavilion site 1 day per week.</w:t>
      </w:r>
    </w:p>
    <w:p w:rsidR="00C85457" w:rsidRDefault="00C85457" w:rsidP="00540447">
      <w:pPr>
        <w:pStyle w:val="ListParagraph"/>
        <w:numPr>
          <w:ilvl w:val="0"/>
          <w:numId w:val="6"/>
        </w:numPr>
        <w:textAlignment w:val="baseline"/>
        <w:rPr>
          <w:rFonts w:ascii="Malgun Gothic" w:eastAsia="Malgun Gothic" w:hAnsi="Malgun Gothic"/>
          <w:sz w:val="20"/>
          <w:szCs w:val="20"/>
        </w:rPr>
      </w:pPr>
      <w:r w:rsidRPr="00540447">
        <w:rPr>
          <w:rFonts w:ascii="Malgun Gothic" w:eastAsia="Malgun Gothic" w:hAnsi="Malgun Gothic"/>
          <w:sz w:val="20"/>
          <w:szCs w:val="20"/>
        </w:rPr>
        <w:t>Improved staff support systems t</w:t>
      </w:r>
      <w:r w:rsidR="00BB28D9" w:rsidRPr="00540447">
        <w:rPr>
          <w:rFonts w:ascii="Malgun Gothic" w:eastAsia="Malgun Gothic" w:hAnsi="Malgun Gothic"/>
          <w:sz w:val="20"/>
          <w:szCs w:val="20"/>
        </w:rPr>
        <w:t>hrough roll out of termly P</w:t>
      </w:r>
      <w:r w:rsidR="00E53727" w:rsidRPr="00540447">
        <w:rPr>
          <w:rFonts w:ascii="Malgun Gothic" w:eastAsia="Malgun Gothic" w:hAnsi="Malgun Gothic"/>
          <w:sz w:val="20"/>
          <w:szCs w:val="20"/>
        </w:rPr>
        <w:t xml:space="preserve">roject MOTs, new line management </w:t>
      </w:r>
      <w:r w:rsidR="00BB28D9" w:rsidRPr="00540447">
        <w:rPr>
          <w:rFonts w:ascii="Malgun Gothic" w:eastAsia="Malgun Gothic" w:hAnsi="Malgun Gothic"/>
          <w:sz w:val="20"/>
          <w:szCs w:val="20"/>
        </w:rPr>
        <w:t>structures</w:t>
      </w:r>
      <w:r w:rsidR="00E53727" w:rsidRPr="00540447">
        <w:rPr>
          <w:rFonts w:ascii="Malgun Gothic" w:eastAsia="Malgun Gothic" w:hAnsi="Malgun Gothic"/>
          <w:sz w:val="20"/>
          <w:szCs w:val="20"/>
        </w:rPr>
        <w:t xml:space="preserve"> and</w:t>
      </w:r>
      <w:r w:rsidR="00BB28D9" w:rsidRPr="00540447">
        <w:rPr>
          <w:rFonts w:ascii="Malgun Gothic" w:eastAsia="Malgun Gothic" w:hAnsi="Malgun Gothic"/>
          <w:sz w:val="20"/>
          <w:szCs w:val="20"/>
        </w:rPr>
        <w:t xml:space="preserve"> line m</w:t>
      </w:r>
      <w:r w:rsidRPr="00540447">
        <w:rPr>
          <w:rFonts w:ascii="Malgun Gothic" w:eastAsia="Malgun Gothic" w:hAnsi="Malgun Gothic"/>
          <w:sz w:val="20"/>
          <w:szCs w:val="20"/>
        </w:rPr>
        <w:t>anagement training for all</w:t>
      </w:r>
      <w:r w:rsidR="00E53727" w:rsidRPr="00540447">
        <w:rPr>
          <w:rFonts w:ascii="Malgun Gothic" w:eastAsia="Malgun Gothic" w:hAnsi="Malgun Gothic"/>
          <w:sz w:val="20"/>
          <w:szCs w:val="20"/>
        </w:rPr>
        <w:t xml:space="preserve"> supervisors</w:t>
      </w:r>
      <w:r w:rsidRPr="00540447">
        <w:rPr>
          <w:rFonts w:ascii="Malgun Gothic" w:eastAsia="Malgun Gothic" w:hAnsi="Malgun Gothic"/>
          <w:sz w:val="20"/>
          <w:szCs w:val="20"/>
        </w:rPr>
        <w:t>.</w:t>
      </w:r>
    </w:p>
    <w:p w:rsidR="00F45976" w:rsidRPr="00F45976" w:rsidRDefault="00F45976" w:rsidP="00F45976">
      <w:pPr>
        <w:pStyle w:val="ListParagraph"/>
        <w:numPr>
          <w:ilvl w:val="0"/>
          <w:numId w:val="6"/>
        </w:numPr>
        <w:textAlignment w:val="baseline"/>
        <w:rPr>
          <w:rFonts w:ascii="Malgun Gothic" w:eastAsia="Malgun Gothic" w:hAnsi="Malgun Gothic"/>
          <w:sz w:val="20"/>
          <w:szCs w:val="20"/>
        </w:rPr>
      </w:pPr>
      <w:r w:rsidRPr="00F45976">
        <w:rPr>
          <w:rFonts w:ascii="Malgun Gothic" w:eastAsia="Malgun Gothic" w:hAnsi="Malgun Gothic"/>
          <w:color w:val="000000"/>
          <w:sz w:val="20"/>
          <w:szCs w:val="20"/>
          <w:lang w:eastAsia="en-GB"/>
        </w:rPr>
        <w:t>Recruitment of 2 new trustees who have helped to plug gaps in our board’s current skillset</w:t>
      </w:r>
      <w:r>
        <w:rPr>
          <w:rFonts w:ascii="Malgun Gothic" w:eastAsia="Malgun Gothic" w:hAnsi="Malgun Gothic"/>
          <w:color w:val="000000"/>
          <w:sz w:val="20"/>
          <w:szCs w:val="20"/>
          <w:lang w:eastAsia="en-GB"/>
        </w:rPr>
        <w:t xml:space="preserve"> (Safeguarding and Legal expertise)</w:t>
      </w:r>
      <w:r w:rsidRPr="00F45976">
        <w:rPr>
          <w:rFonts w:ascii="Malgun Gothic" w:eastAsia="Malgun Gothic" w:hAnsi="Malgun Gothic"/>
          <w:color w:val="000000"/>
          <w:sz w:val="20"/>
          <w:szCs w:val="20"/>
          <w:lang w:eastAsia="en-GB"/>
        </w:rPr>
        <w:t xml:space="preserve">, bring project user insight and lived experience of living locally and also help us better reflect the diverse community we serve. </w:t>
      </w:r>
    </w:p>
    <w:p w:rsidR="00C85457" w:rsidRPr="00F45976" w:rsidRDefault="00E53727" w:rsidP="00F45976">
      <w:pPr>
        <w:textAlignment w:val="baseline"/>
        <w:rPr>
          <w:rFonts w:ascii="Malgun Gothic" w:eastAsia="Malgun Gothic" w:hAnsi="Malgun Gothic"/>
          <w:sz w:val="20"/>
          <w:szCs w:val="20"/>
        </w:rPr>
      </w:pPr>
      <w:r w:rsidRPr="00F45976">
        <w:rPr>
          <w:rFonts w:ascii="Malgun Gothic" w:eastAsia="Malgun Gothic" w:hAnsi="Malgun Gothic"/>
          <w:sz w:val="20"/>
          <w:szCs w:val="20"/>
        </w:rPr>
        <w:t>Other key achievements focus</w:t>
      </w:r>
      <w:r w:rsidR="00A51D68" w:rsidRPr="00F45976">
        <w:rPr>
          <w:rFonts w:ascii="Malgun Gothic" w:eastAsia="Malgun Gothic" w:hAnsi="Malgun Gothic"/>
          <w:sz w:val="20"/>
          <w:szCs w:val="20"/>
        </w:rPr>
        <w:t>sing</w:t>
      </w:r>
      <w:r w:rsidRPr="00F45976">
        <w:rPr>
          <w:rFonts w:ascii="Malgun Gothic" w:eastAsia="Malgun Gothic" w:hAnsi="Malgun Gothic"/>
          <w:sz w:val="20"/>
          <w:szCs w:val="20"/>
        </w:rPr>
        <w:t xml:space="preserve"> on </w:t>
      </w:r>
      <w:r w:rsidR="00C85457" w:rsidRPr="00F45976">
        <w:rPr>
          <w:rFonts w:ascii="Malgun Gothic" w:eastAsia="Malgun Gothic" w:hAnsi="Malgun Gothic"/>
          <w:sz w:val="20"/>
          <w:szCs w:val="20"/>
        </w:rPr>
        <w:t>i</w:t>
      </w:r>
      <w:r w:rsidR="00BB28D9" w:rsidRPr="00F45976">
        <w:rPr>
          <w:rFonts w:ascii="Malgun Gothic" w:eastAsia="Malgun Gothic" w:hAnsi="Malgun Gothic"/>
          <w:sz w:val="20"/>
          <w:szCs w:val="20"/>
        </w:rPr>
        <w:t>ncreasing the resourcing and financial opportunities for BDCA</w:t>
      </w:r>
      <w:r w:rsidR="00C85457" w:rsidRPr="00F45976">
        <w:rPr>
          <w:rFonts w:ascii="Malgun Gothic" w:eastAsia="Malgun Gothic" w:hAnsi="Malgun Gothic"/>
          <w:sz w:val="20"/>
          <w:szCs w:val="20"/>
        </w:rPr>
        <w:t xml:space="preserve"> by</w:t>
      </w:r>
      <w:r w:rsidR="00BB28D9" w:rsidRPr="00F45976">
        <w:rPr>
          <w:rFonts w:ascii="Malgun Gothic" w:eastAsia="Malgun Gothic" w:hAnsi="Malgun Gothic"/>
          <w:sz w:val="20"/>
          <w:szCs w:val="20"/>
        </w:rPr>
        <w:t xml:space="preserve"> expanding and developing our traded and fund</w:t>
      </w:r>
      <w:r w:rsidR="00C85457" w:rsidRPr="00F45976">
        <w:rPr>
          <w:rFonts w:ascii="Malgun Gothic" w:eastAsia="Malgun Gothic" w:hAnsi="Malgun Gothic"/>
          <w:sz w:val="20"/>
          <w:szCs w:val="20"/>
        </w:rPr>
        <w:t>raising services and activities</w:t>
      </w:r>
      <w:r w:rsidRPr="00F45976">
        <w:rPr>
          <w:rFonts w:ascii="Malgun Gothic" w:eastAsia="Malgun Gothic" w:hAnsi="Malgun Gothic"/>
          <w:sz w:val="20"/>
          <w:szCs w:val="20"/>
        </w:rPr>
        <w:t xml:space="preserve"> include</w:t>
      </w:r>
      <w:r w:rsidR="00C85457" w:rsidRPr="00F45976">
        <w:rPr>
          <w:rFonts w:ascii="Malgun Gothic" w:eastAsia="Malgun Gothic" w:hAnsi="Malgun Gothic"/>
          <w:sz w:val="20"/>
          <w:szCs w:val="20"/>
        </w:rPr>
        <w:t>:</w:t>
      </w:r>
    </w:p>
    <w:p w:rsidR="00C85457" w:rsidRPr="00540447" w:rsidRDefault="00C85457" w:rsidP="00540447">
      <w:pPr>
        <w:pStyle w:val="ListParagraph"/>
        <w:numPr>
          <w:ilvl w:val="0"/>
          <w:numId w:val="7"/>
        </w:numPr>
        <w:textAlignment w:val="baseline"/>
        <w:rPr>
          <w:rFonts w:ascii="Malgun Gothic" w:eastAsia="Malgun Gothic" w:hAnsi="Malgun Gothic"/>
          <w:sz w:val="20"/>
          <w:szCs w:val="20"/>
        </w:rPr>
      </w:pPr>
      <w:r w:rsidRPr="00540447">
        <w:rPr>
          <w:rFonts w:ascii="Malgun Gothic" w:eastAsia="Malgun Gothic" w:hAnsi="Malgun Gothic"/>
          <w:color w:val="000000"/>
          <w:sz w:val="20"/>
          <w:szCs w:val="20"/>
          <w:lang w:eastAsia="en-GB"/>
        </w:rPr>
        <w:t>Achieving</w:t>
      </w:r>
      <w:r w:rsidR="00BB28D9" w:rsidRPr="00540447">
        <w:rPr>
          <w:rFonts w:ascii="Malgun Gothic" w:eastAsia="Malgun Gothic" w:hAnsi="Malgun Gothic"/>
          <w:color w:val="000000"/>
          <w:sz w:val="20"/>
          <w:szCs w:val="20"/>
          <w:lang w:eastAsia="en-GB"/>
        </w:rPr>
        <w:t xml:space="preserve"> </w:t>
      </w:r>
      <w:r w:rsidRPr="00540447">
        <w:rPr>
          <w:rFonts w:ascii="Malgun Gothic" w:eastAsia="Malgun Gothic" w:hAnsi="Malgun Gothic"/>
          <w:color w:val="000000"/>
          <w:sz w:val="20"/>
          <w:szCs w:val="20"/>
          <w:lang w:eastAsia="en-GB"/>
        </w:rPr>
        <w:t xml:space="preserve">7% </w:t>
      </w:r>
      <w:r w:rsidR="00BB28D9" w:rsidRPr="00540447">
        <w:rPr>
          <w:rFonts w:ascii="Malgun Gothic" w:eastAsia="Malgun Gothic" w:hAnsi="Malgun Gothic"/>
          <w:color w:val="000000"/>
          <w:sz w:val="20"/>
          <w:szCs w:val="20"/>
          <w:lang w:eastAsia="en-GB"/>
        </w:rPr>
        <w:t>growth increase percentage of earned income</w:t>
      </w:r>
      <w:r w:rsidRPr="00540447">
        <w:rPr>
          <w:rFonts w:ascii="Malgun Gothic" w:eastAsia="Malgun Gothic" w:hAnsi="Malgun Gothic"/>
          <w:color w:val="000000"/>
          <w:sz w:val="20"/>
          <w:szCs w:val="20"/>
          <w:lang w:eastAsia="en-GB"/>
        </w:rPr>
        <w:t xml:space="preserve"> compared to previous year</w:t>
      </w:r>
      <w:r w:rsidR="00BB28D9" w:rsidRPr="00540447">
        <w:rPr>
          <w:rFonts w:ascii="Malgun Gothic" w:eastAsia="Malgun Gothic" w:hAnsi="Malgun Gothic"/>
          <w:color w:val="000000"/>
          <w:sz w:val="20"/>
          <w:szCs w:val="20"/>
          <w:lang w:eastAsia="en-GB"/>
        </w:rPr>
        <w:t xml:space="preserve">. </w:t>
      </w:r>
    </w:p>
    <w:p w:rsidR="00C85457" w:rsidRPr="00540447" w:rsidRDefault="00C85457" w:rsidP="00540447">
      <w:pPr>
        <w:pStyle w:val="ListParagraph"/>
        <w:numPr>
          <w:ilvl w:val="0"/>
          <w:numId w:val="6"/>
        </w:numPr>
        <w:textAlignment w:val="baseline"/>
        <w:rPr>
          <w:rFonts w:ascii="Malgun Gothic" w:eastAsia="Malgun Gothic" w:hAnsi="Malgun Gothic"/>
          <w:sz w:val="20"/>
          <w:szCs w:val="20"/>
        </w:rPr>
      </w:pPr>
      <w:r w:rsidRPr="00540447">
        <w:rPr>
          <w:rFonts w:ascii="Malgun Gothic" w:eastAsia="Malgun Gothic" w:hAnsi="Malgun Gothic"/>
          <w:color w:val="000000"/>
          <w:sz w:val="20"/>
          <w:szCs w:val="20"/>
          <w:lang w:eastAsia="en-GB"/>
        </w:rPr>
        <w:t>Securing City Bridge Trust ‘S</w:t>
      </w:r>
      <w:r w:rsidR="00BB28D9" w:rsidRPr="00540447">
        <w:rPr>
          <w:rFonts w:ascii="Malgun Gothic" w:eastAsia="Malgun Gothic" w:hAnsi="Malgun Gothic"/>
          <w:color w:val="000000"/>
          <w:sz w:val="20"/>
          <w:szCs w:val="20"/>
          <w:lang w:eastAsia="en-GB"/>
        </w:rPr>
        <w:t>tepping Stones</w:t>
      </w:r>
      <w:r w:rsidRPr="00540447">
        <w:rPr>
          <w:rFonts w:ascii="Malgun Gothic" w:eastAsia="Malgun Gothic" w:hAnsi="Malgun Gothic"/>
          <w:color w:val="000000"/>
          <w:sz w:val="20"/>
          <w:szCs w:val="20"/>
          <w:lang w:eastAsia="en-GB"/>
        </w:rPr>
        <w:t xml:space="preserve">’ </w:t>
      </w:r>
      <w:r w:rsidR="00BB28D9" w:rsidRPr="00540447">
        <w:rPr>
          <w:rFonts w:ascii="Malgun Gothic" w:eastAsia="Malgun Gothic" w:hAnsi="Malgun Gothic"/>
          <w:color w:val="000000"/>
          <w:sz w:val="20"/>
          <w:szCs w:val="20"/>
          <w:lang w:eastAsia="en-GB"/>
        </w:rPr>
        <w:t xml:space="preserve">grant to recruit expert consultants </w:t>
      </w:r>
      <w:r w:rsidRPr="00540447">
        <w:rPr>
          <w:rFonts w:ascii="Malgun Gothic" w:eastAsia="Malgun Gothic" w:hAnsi="Malgun Gothic"/>
          <w:color w:val="000000"/>
          <w:sz w:val="20"/>
          <w:szCs w:val="20"/>
          <w:lang w:eastAsia="en-GB"/>
        </w:rPr>
        <w:t xml:space="preserve">from The Social Investment Consultancy </w:t>
      </w:r>
      <w:r w:rsidR="00E53727" w:rsidRPr="00540447">
        <w:rPr>
          <w:rFonts w:ascii="Malgun Gothic" w:eastAsia="Malgun Gothic" w:hAnsi="Malgun Gothic"/>
          <w:color w:val="000000"/>
          <w:sz w:val="20"/>
          <w:szCs w:val="20"/>
          <w:lang w:eastAsia="en-GB"/>
        </w:rPr>
        <w:t>to create</w:t>
      </w:r>
      <w:r w:rsidR="00BB28D9" w:rsidRPr="00540447">
        <w:rPr>
          <w:rFonts w:ascii="Malgun Gothic" w:eastAsia="Malgun Gothic" w:hAnsi="Malgun Gothic"/>
          <w:color w:val="000000"/>
          <w:sz w:val="20"/>
          <w:szCs w:val="20"/>
          <w:lang w:eastAsia="en-GB"/>
        </w:rPr>
        <w:t xml:space="preserve"> robust </w:t>
      </w:r>
      <w:r w:rsidR="00E53727" w:rsidRPr="00540447">
        <w:rPr>
          <w:rFonts w:ascii="Malgun Gothic" w:eastAsia="Malgun Gothic" w:hAnsi="Malgun Gothic"/>
          <w:color w:val="000000"/>
          <w:sz w:val="20"/>
          <w:szCs w:val="20"/>
          <w:lang w:eastAsia="en-GB"/>
        </w:rPr>
        <w:t>business plan for new nursery enterprise</w:t>
      </w:r>
      <w:r w:rsidR="00BB28D9" w:rsidRPr="00540447">
        <w:rPr>
          <w:rFonts w:ascii="Malgun Gothic" w:eastAsia="Malgun Gothic" w:hAnsi="Malgun Gothic"/>
          <w:color w:val="000000"/>
          <w:sz w:val="20"/>
          <w:szCs w:val="20"/>
          <w:lang w:eastAsia="en-GB"/>
        </w:rPr>
        <w:t xml:space="preserve">. </w:t>
      </w:r>
    </w:p>
    <w:p w:rsidR="00C91D17" w:rsidRPr="00540447" w:rsidRDefault="00E53727" w:rsidP="00540447">
      <w:pPr>
        <w:pStyle w:val="ListParagraph"/>
        <w:numPr>
          <w:ilvl w:val="0"/>
          <w:numId w:val="6"/>
        </w:numPr>
        <w:textAlignment w:val="baseline"/>
        <w:rPr>
          <w:rFonts w:ascii="Malgun Gothic" w:eastAsia="Malgun Gothic" w:hAnsi="Malgun Gothic"/>
          <w:sz w:val="20"/>
          <w:szCs w:val="20"/>
        </w:rPr>
      </w:pPr>
      <w:r w:rsidRPr="00540447">
        <w:rPr>
          <w:rFonts w:ascii="Malgun Gothic" w:eastAsia="Malgun Gothic" w:hAnsi="Malgun Gothic"/>
          <w:color w:val="000000"/>
          <w:sz w:val="20"/>
          <w:szCs w:val="20"/>
          <w:lang w:eastAsia="en-GB"/>
        </w:rPr>
        <w:t>P</w:t>
      </w:r>
      <w:r w:rsidR="00C85457" w:rsidRPr="00540447">
        <w:rPr>
          <w:rFonts w:ascii="Malgun Gothic" w:eastAsia="Malgun Gothic" w:hAnsi="Malgun Gothic"/>
          <w:color w:val="000000"/>
          <w:sz w:val="20"/>
          <w:szCs w:val="20"/>
          <w:lang w:eastAsia="en-GB"/>
        </w:rPr>
        <w:t>ositive m</w:t>
      </w:r>
      <w:r w:rsidR="00BB28D9" w:rsidRPr="00540447">
        <w:rPr>
          <w:rFonts w:ascii="Malgun Gothic" w:eastAsia="Malgun Gothic" w:hAnsi="Malgun Gothic"/>
          <w:color w:val="000000"/>
          <w:sz w:val="20"/>
          <w:szCs w:val="20"/>
          <w:lang w:eastAsia="en-GB"/>
        </w:rPr>
        <w:t>eetings with Early Year</w:t>
      </w:r>
      <w:r w:rsidR="00C91D17" w:rsidRPr="00540447">
        <w:rPr>
          <w:rFonts w:ascii="Malgun Gothic" w:eastAsia="Malgun Gothic" w:hAnsi="Malgun Gothic"/>
          <w:color w:val="000000"/>
          <w:sz w:val="20"/>
          <w:szCs w:val="20"/>
          <w:lang w:eastAsia="en-GB"/>
        </w:rPr>
        <w:t xml:space="preserve">s Foundation and Newham Council’s Early Years team </w:t>
      </w:r>
      <w:r w:rsidR="00C85457" w:rsidRPr="00540447">
        <w:rPr>
          <w:rFonts w:ascii="Malgun Gothic" w:eastAsia="Malgun Gothic" w:hAnsi="Malgun Gothic"/>
          <w:color w:val="000000"/>
          <w:sz w:val="20"/>
          <w:szCs w:val="20"/>
          <w:lang w:eastAsia="en-GB"/>
        </w:rPr>
        <w:t>and secured s</w:t>
      </w:r>
      <w:r w:rsidR="00BB28D9" w:rsidRPr="00540447">
        <w:rPr>
          <w:rFonts w:ascii="Malgun Gothic" w:eastAsia="Malgun Gothic" w:hAnsi="Malgun Gothic"/>
          <w:color w:val="000000"/>
          <w:sz w:val="20"/>
          <w:szCs w:val="20"/>
          <w:lang w:eastAsia="en-GB"/>
        </w:rPr>
        <w:t xml:space="preserve">ome funding for </w:t>
      </w:r>
      <w:r w:rsidR="00C85457" w:rsidRPr="00540447">
        <w:rPr>
          <w:rFonts w:ascii="Malgun Gothic" w:eastAsia="Malgun Gothic" w:hAnsi="Malgun Gothic"/>
          <w:color w:val="000000"/>
          <w:sz w:val="20"/>
          <w:szCs w:val="20"/>
          <w:lang w:eastAsia="en-GB"/>
        </w:rPr>
        <w:t xml:space="preserve">our </w:t>
      </w:r>
      <w:r w:rsidR="00BB28D9" w:rsidRPr="00540447">
        <w:rPr>
          <w:rFonts w:ascii="Malgun Gothic" w:eastAsia="Malgun Gothic" w:hAnsi="Malgun Gothic"/>
          <w:color w:val="000000"/>
          <w:sz w:val="20"/>
          <w:szCs w:val="20"/>
          <w:lang w:eastAsia="en-GB"/>
        </w:rPr>
        <w:t xml:space="preserve">capital project </w:t>
      </w:r>
      <w:r w:rsidR="00C85457" w:rsidRPr="00540447">
        <w:rPr>
          <w:rFonts w:ascii="Malgun Gothic" w:eastAsia="Malgun Gothic" w:hAnsi="Malgun Gothic"/>
          <w:color w:val="000000"/>
          <w:sz w:val="20"/>
          <w:szCs w:val="20"/>
          <w:lang w:eastAsia="en-GB"/>
        </w:rPr>
        <w:t xml:space="preserve">to extend our children’s centre into a nursery. </w:t>
      </w:r>
    </w:p>
    <w:p w:rsidR="00C91D17" w:rsidRPr="00540447" w:rsidRDefault="00BB28D9" w:rsidP="00540447">
      <w:pPr>
        <w:pStyle w:val="ListParagraph"/>
        <w:numPr>
          <w:ilvl w:val="0"/>
          <w:numId w:val="6"/>
        </w:numPr>
        <w:textAlignment w:val="baseline"/>
        <w:rPr>
          <w:rFonts w:ascii="Malgun Gothic" w:eastAsia="Malgun Gothic" w:hAnsi="Malgun Gothic"/>
          <w:sz w:val="20"/>
          <w:szCs w:val="20"/>
        </w:rPr>
      </w:pPr>
      <w:r w:rsidRPr="00540447">
        <w:rPr>
          <w:rFonts w:ascii="Malgun Gothic" w:eastAsia="Malgun Gothic" w:hAnsi="Malgun Gothic"/>
          <w:color w:val="000000"/>
          <w:sz w:val="20"/>
          <w:szCs w:val="20"/>
          <w:lang w:eastAsia="en-GB"/>
        </w:rPr>
        <w:t>Positive lease meeting</w:t>
      </w:r>
      <w:r w:rsidR="00C91D17" w:rsidRPr="00540447">
        <w:rPr>
          <w:rFonts w:ascii="Malgun Gothic" w:eastAsia="Malgun Gothic" w:hAnsi="Malgun Gothic"/>
          <w:color w:val="000000"/>
          <w:sz w:val="20"/>
          <w:szCs w:val="20"/>
          <w:lang w:eastAsia="en-GB"/>
        </w:rPr>
        <w:t xml:space="preserve">s with Newham Council’s community building team have made </w:t>
      </w:r>
      <w:r w:rsidRPr="00540447">
        <w:rPr>
          <w:rFonts w:ascii="Malgun Gothic" w:eastAsia="Malgun Gothic" w:hAnsi="Malgun Gothic"/>
          <w:color w:val="000000"/>
          <w:sz w:val="20"/>
          <w:szCs w:val="20"/>
          <w:lang w:eastAsia="en-GB"/>
        </w:rPr>
        <w:t xml:space="preserve">big </w:t>
      </w:r>
      <w:r w:rsidR="00C91D17" w:rsidRPr="00540447">
        <w:rPr>
          <w:rFonts w:ascii="Malgun Gothic" w:eastAsia="Malgun Gothic" w:hAnsi="Malgun Gothic"/>
          <w:color w:val="000000"/>
          <w:sz w:val="20"/>
          <w:szCs w:val="20"/>
          <w:lang w:eastAsia="en-GB"/>
        </w:rPr>
        <w:t>step towards security of tenure, impr</w:t>
      </w:r>
      <w:r w:rsidR="00A51D68" w:rsidRPr="00540447">
        <w:rPr>
          <w:rFonts w:ascii="Malgun Gothic" w:eastAsia="Malgun Gothic" w:hAnsi="Malgun Gothic"/>
          <w:color w:val="000000"/>
          <w:sz w:val="20"/>
          <w:szCs w:val="20"/>
          <w:lang w:eastAsia="en-GB"/>
        </w:rPr>
        <w:t>oving our ability to secure low</w:t>
      </w:r>
      <w:r w:rsidR="00C91D17" w:rsidRPr="00540447">
        <w:rPr>
          <w:rFonts w:ascii="Malgun Gothic" w:eastAsia="Malgun Gothic" w:hAnsi="Malgun Gothic"/>
          <w:color w:val="000000"/>
          <w:sz w:val="20"/>
          <w:szCs w:val="20"/>
          <w:lang w:eastAsia="en-GB"/>
        </w:rPr>
        <w:t xml:space="preserve"> cost loans and </w:t>
      </w:r>
      <w:r w:rsidR="00A51D68" w:rsidRPr="00540447">
        <w:rPr>
          <w:rFonts w:ascii="Malgun Gothic" w:eastAsia="Malgun Gothic" w:hAnsi="Malgun Gothic"/>
          <w:color w:val="000000"/>
          <w:sz w:val="20"/>
          <w:szCs w:val="20"/>
          <w:lang w:eastAsia="en-GB"/>
        </w:rPr>
        <w:t xml:space="preserve">capital </w:t>
      </w:r>
      <w:r w:rsidR="00C91D17" w:rsidRPr="00540447">
        <w:rPr>
          <w:rFonts w:ascii="Malgun Gothic" w:eastAsia="Malgun Gothic" w:hAnsi="Malgun Gothic"/>
          <w:color w:val="000000"/>
          <w:sz w:val="20"/>
          <w:szCs w:val="20"/>
          <w:lang w:eastAsia="en-GB"/>
        </w:rPr>
        <w:t>grants.</w:t>
      </w:r>
    </w:p>
    <w:p w:rsidR="00BB28D9" w:rsidRPr="00540447" w:rsidRDefault="00BB28D9" w:rsidP="00540447">
      <w:pPr>
        <w:textAlignment w:val="baseline"/>
        <w:rPr>
          <w:rFonts w:ascii="Malgun Gothic" w:eastAsia="Malgun Gothic" w:hAnsi="Malgun Gothic"/>
          <w:color w:val="000000"/>
          <w:sz w:val="20"/>
          <w:szCs w:val="20"/>
          <w:u w:val="single"/>
          <w:lang w:eastAsia="en-GB"/>
        </w:rPr>
      </w:pPr>
    </w:p>
    <w:p w:rsidR="00BB28D9" w:rsidRPr="00540447" w:rsidRDefault="00F718F5" w:rsidP="00540447">
      <w:pPr>
        <w:textAlignment w:val="baseline"/>
        <w:rPr>
          <w:rFonts w:ascii="Malgun Gothic" w:eastAsia="Malgun Gothic" w:hAnsi="Malgun Gothic"/>
          <w:color w:val="000000"/>
          <w:sz w:val="20"/>
          <w:szCs w:val="20"/>
          <w:lang w:eastAsia="en-GB"/>
        </w:rPr>
      </w:pPr>
      <w:r w:rsidRPr="00540447">
        <w:rPr>
          <w:rFonts w:ascii="Malgun Gothic" w:eastAsia="Malgun Gothic" w:hAnsi="Malgun Gothic"/>
          <w:color w:val="000000"/>
          <w:sz w:val="20"/>
          <w:szCs w:val="20"/>
          <w:u w:val="single"/>
          <w:lang w:eastAsia="en-GB"/>
        </w:rPr>
        <w:t xml:space="preserve">Key differences </w:t>
      </w:r>
      <w:r w:rsidR="00BB28D9" w:rsidRPr="00540447">
        <w:rPr>
          <w:rFonts w:ascii="Malgun Gothic" w:eastAsia="Malgun Gothic" w:hAnsi="Malgun Gothic"/>
          <w:color w:val="000000"/>
          <w:sz w:val="20"/>
          <w:szCs w:val="20"/>
          <w:u w:val="single"/>
          <w:lang w:eastAsia="en-GB"/>
        </w:rPr>
        <w:t>our organisation</w:t>
      </w:r>
      <w:r w:rsidRPr="00540447">
        <w:rPr>
          <w:rFonts w:ascii="Malgun Gothic" w:eastAsia="Malgun Gothic" w:hAnsi="Malgun Gothic"/>
          <w:color w:val="000000"/>
          <w:sz w:val="20"/>
          <w:szCs w:val="20"/>
          <w:u w:val="single"/>
          <w:lang w:eastAsia="en-GB"/>
        </w:rPr>
        <w:t xml:space="preserve"> has seen in the past 12 months</w:t>
      </w:r>
      <w:r w:rsidR="00A51D68" w:rsidRPr="00540447">
        <w:rPr>
          <w:rFonts w:ascii="Malgun Gothic" w:eastAsia="Malgun Gothic" w:hAnsi="Malgun Gothic"/>
          <w:color w:val="000000"/>
          <w:sz w:val="20"/>
          <w:szCs w:val="20"/>
          <w:u w:val="single"/>
          <w:lang w:eastAsia="en-GB"/>
        </w:rPr>
        <w:t>:</w:t>
      </w:r>
    </w:p>
    <w:p w:rsidR="00540447" w:rsidRDefault="00F718F5" w:rsidP="00540447">
      <w:pPr>
        <w:pStyle w:val="ListParagraph"/>
        <w:numPr>
          <w:ilvl w:val="0"/>
          <w:numId w:val="5"/>
        </w:numPr>
        <w:textAlignment w:val="baseline"/>
        <w:rPr>
          <w:rFonts w:ascii="Malgun Gothic" w:eastAsia="Malgun Gothic" w:hAnsi="Malgun Gothic"/>
          <w:color w:val="000000"/>
          <w:sz w:val="20"/>
          <w:szCs w:val="20"/>
          <w:lang w:eastAsia="en-GB"/>
        </w:rPr>
      </w:pPr>
      <w:r w:rsidRPr="00540447">
        <w:rPr>
          <w:rFonts w:ascii="Malgun Gothic" w:eastAsia="Malgun Gothic" w:hAnsi="Malgun Gothic"/>
          <w:color w:val="000000"/>
          <w:sz w:val="20"/>
          <w:szCs w:val="20"/>
          <w:lang w:eastAsia="en-GB"/>
        </w:rPr>
        <w:t xml:space="preserve">Rohksana Fiaz was elected </w:t>
      </w:r>
      <w:r w:rsidR="00BB28D9" w:rsidRPr="00540447">
        <w:rPr>
          <w:rFonts w:ascii="Malgun Gothic" w:eastAsia="Malgun Gothic" w:hAnsi="Malgun Gothic"/>
          <w:color w:val="000000"/>
          <w:sz w:val="20"/>
          <w:szCs w:val="20"/>
          <w:lang w:eastAsia="en-GB"/>
        </w:rPr>
        <w:t xml:space="preserve">Mayor </w:t>
      </w:r>
      <w:r w:rsidRPr="00540447">
        <w:rPr>
          <w:rFonts w:ascii="Malgun Gothic" w:eastAsia="Malgun Gothic" w:hAnsi="Malgun Gothic"/>
          <w:color w:val="000000"/>
          <w:sz w:val="20"/>
          <w:szCs w:val="20"/>
          <w:lang w:eastAsia="en-GB"/>
        </w:rPr>
        <w:t>for the London B</w:t>
      </w:r>
      <w:r w:rsidR="00BB28D9" w:rsidRPr="00540447">
        <w:rPr>
          <w:rFonts w:ascii="Malgun Gothic" w:eastAsia="Malgun Gothic" w:hAnsi="Malgun Gothic"/>
          <w:color w:val="000000"/>
          <w:sz w:val="20"/>
          <w:szCs w:val="20"/>
          <w:lang w:eastAsia="en-GB"/>
        </w:rPr>
        <w:t>orough</w:t>
      </w:r>
      <w:r w:rsidR="00A51D68" w:rsidRPr="00540447">
        <w:rPr>
          <w:rFonts w:ascii="Malgun Gothic" w:eastAsia="Malgun Gothic" w:hAnsi="Malgun Gothic"/>
          <w:color w:val="000000"/>
          <w:sz w:val="20"/>
          <w:szCs w:val="20"/>
          <w:lang w:eastAsia="en-GB"/>
        </w:rPr>
        <w:t xml:space="preserve"> of Newham in May 2018. Her background in </w:t>
      </w:r>
      <w:r w:rsidRPr="00540447">
        <w:rPr>
          <w:rFonts w:ascii="Malgun Gothic" w:eastAsia="Malgun Gothic" w:hAnsi="Malgun Gothic"/>
          <w:color w:val="000000"/>
          <w:sz w:val="20"/>
          <w:szCs w:val="20"/>
          <w:lang w:eastAsia="en-GB"/>
        </w:rPr>
        <w:t>the third sector and genuine passion for tackling housing inequality and lack of social services</w:t>
      </w:r>
      <w:r w:rsidR="00A51D68" w:rsidRPr="00540447">
        <w:rPr>
          <w:rFonts w:ascii="Malgun Gothic" w:eastAsia="Malgun Gothic" w:hAnsi="Malgun Gothic"/>
          <w:color w:val="000000"/>
          <w:sz w:val="20"/>
          <w:szCs w:val="20"/>
          <w:lang w:eastAsia="en-GB"/>
        </w:rPr>
        <w:t xml:space="preserve"> has already caused significantly improvement in relationship between the statutory and charitable sectors</w:t>
      </w:r>
      <w:r w:rsidRPr="00540447">
        <w:rPr>
          <w:rFonts w:ascii="Malgun Gothic" w:eastAsia="Malgun Gothic" w:hAnsi="Malgun Gothic"/>
          <w:color w:val="000000"/>
          <w:sz w:val="20"/>
          <w:szCs w:val="20"/>
          <w:lang w:eastAsia="en-GB"/>
        </w:rPr>
        <w:t>. We have given he</w:t>
      </w:r>
      <w:r w:rsidR="00A51D68" w:rsidRPr="00540447">
        <w:rPr>
          <w:rFonts w:ascii="Malgun Gothic" w:eastAsia="Malgun Gothic" w:hAnsi="Malgun Gothic"/>
          <w:color w:val="000000"/>
          <w:sz w:val="20"/>
          <w:szCs w:val="20"/>
          <w:lang w:eastAsia="en-GB"/>
        </w:rPr>
        <w:t>r a tour of our premises and had</w:t>
      </w:r>
      <w:r w:rsidRPr="00540447">
        <w:rPr>
          <w:rFonts w:ascii="Malgun Gothic" w:eastAsia="Malgun Gothic" w:hAnsi="Malgun Gothic"/>
          <w:color w:val="000000"/>
          <w:sz w:val="20"/>
          <w:szCs w:val="20"/>
          <w:lang w:eastAsia="en-GB"/>
        </w:rPr>
        <w:t xml:space="preserve"> a positive meeting regarding extension of our facilities leases. We have also </w:t>
      </w:r>
      <w:r w:rsidR="00A51D68" w:rsidRPr="00540447">
        <w:rPr>
          <w:rFonts w:ascii="Malgun Gothic" w:eastAsia="Malgun Gothic" w:hAnsi="Malgun Gothic"/>
          <w:color w:val="000000"/>
          <w:sz w:val="20"/>
          <w:szCs w:val="20"/>
          <w:lang w:eastAsia="en-GB"/>
        </w:rPr>
        <w:t>secured large commissioning grants for our rough sleepers’ support and advice centre this winter</w:t>
      </w:r>
      <w:r w:rsidRPr="00540447">
        <w:rPr>
          <w:rFonts w:ascii="Malgun Gothic" w:eastAsia="Malgun Gothic" w:hAnsi="Malgun Gothic"/>
          <w:color w:val="000000"/>
          <w:sz w:val="20"/>
          <w:szCs w:val="20"/>
          <w:lang w:eastAsia="en-GB"/>
        </w:rPr>
        <w:t>.</w:t>
      </w:r>
    </w:p>
    <w:p w:rsidR="00540447" w:rsidRPr="00F97522" w:rsidRDefault="00540447" w:rsidP="00540447">
      <w:pPr>
        <w:pStyle w:val="ListParagraph"/>
        <w:numPr>
          <w:ilvl w:val="0"/>
          <w:numId w:val="5"/>
        </w:numPr>
        <w:textAlignment w:val="baseline"/>
        <w:rPr>
          <w:rFonts w:ascii="Malgun Gothic" w:eastAsia="Malgun Gothic" w:hAnsi="Malgun Gothic"/>
          <w:color w:val="000000"/>
          <w:sz w:val="20"/>
          <w:szCs w:val="20"/>
          <w:lang w:eastAsia="en-GB"/>
        </w:rPr>
      </w:pPr>
      <w:r>
        <w:rPr>
          <w:rFonts w:ascii="Malgun Gothic" w:eastAsia="Malgun Gothic" w:hAnsi="Malgun Gothic"/>
          <w:sz w:val="20"/>
          <w:szCs w:val="20"/>
        </w:rPr>
        <w:t xml:space="preserve">Newham now has the higher number of homelessness in London. </w:t>
      </w:r>
      <w:r w:rsidRPr="00540447">
        <w:rPr>
          <w:rFonts w:ascii="Malgun Gothic" w:eastAsia="Malgun Gothic" w:hAnsi="Malgun Gothic"/>
          <w:sz w:val="20"/>
          <w:szCs w:val="20"/>
        </w:rPr>
        <w:t xml:space="preserve">The new Homelessness Reduction Act </w:t>
      </w:r>
      <w:r>
        <w:rPr>
          <w:rFonts w:ascii="Malgun Gothic" w:eastAsia="Malgun Gothic" w:hAnsi="Malgun Gothic"/>
          <w:sz w:val="20"/>
          <w:szCs w:val="20"/>
        </w:rPr>
        <w:t xml:space="preserve">that came into law in April 2018 </w:t>
      </w:r>
      <w:r w:rsidRPr="00540447">
        <w:rPr>
          <w:rFonts w:ascii="Malgun Gothic" w:eastAsia="Malgun Gothic" w:hAnsi="Malgun Gothic"/>
          <w:sz w:val="20"/>
          <w:szCs w:val="20"/>
        </w:rPr>
        <w:t xml:space="preserve">forces local authorities to </w:t>
      </w:r>
      <w:r>
        <w:rPr>
          <w:rFonts w:ascii="Malgun Gothic" w:eastAsia="Malgun Gothic" w:hAnsi="Malgun Gothic"/>
          <w:sz w:val="20"/>
          <w:szCs w:val="20"/>
        </w:rPr>
        <w:t>help</w:t>
      </w:r>
      <w:r w:rsidRPr="00540447">
        <w:rPr>
          <w:rFonts w:ascii="Malgun Gothic" w:eastAsia="Malgun Gothic" w:hAnsi="Malgun Gothic"/>
          <w:sz w:val="20"/>
          <w:szCs w:val="20"/>
        </w:rPr>
        <w:t xml:space="preserve"> to prevent and relieve homelessness for all people, not just those who meet the old priority need criteria. But </w:t>
      </w:r>
      <w:r>
        <w:rPr>
          <w:rFonts w:ascii="Malgun Gothic" w:eastAsia="Malgun Gothic" w:hAnsi="Malgun Gothic"/>
          <w:sz w:val="20"/>
          <w:szCs w:val="20"/>
        </w:rPr>
        <w:t xml:space="preserve">having axed their face-to-face support centre </w:t>
      </w:r>
      <w:r w:rsidRPr="00540447">
        <w:rPr>
          <w:rFonts w:ascii="Malgun Gothic" w:eastAsia="Malgun Gothic" w:hAnsi="Malgun Gothic"/>
          <w:sz w:val="20"/>
          <w:szCs w:val="20"/>
        </w:rPr>
        <w:t xml:space="preserve">even more people </w:t>
      </w:r>
      <w:r>
        <w:rPr>
          <w:rFonts w:ascii="Malgun Gothic" w:eastAsia="Malgun Gothic" w:hAnsi="Malgun Gothic"/>
          <w:sz w:val="20"/>
          <w:szCs w:val="20"/>
        </w:rPr>
        <w:t xml:space="preserve">are </w:t>
      </w:r>
      <w:r w:rsidRPr="00540447">
        <w:rPr>
          <w:rFonts w:ascii="Malgun Gothic" w:eastAsia="Malgun Gothic" w:hAnsi="Malgun Gothic"/>
          <w:sz w:val="20"/>
          <w:szCs w:val="20"/>
        </w:rPr>
        <w:t>slip</w:t>
      </w:r>
      <w:r>
        <w:rPr>
          <w:rFonts w:ascii="Malgun Gothic" w:eastAsia="Malgun Gothic" w:hAnsi="Malgun Gothic"/>
          <w:sz w:val="20"/>
          <w:szCs w:val="20"/>
        </w:rPr>
        <w:t>ping</w:t>
      </w:r>
      <w:r w:rsidRPr="00540447">
        <w:rPr>
          <w:rFonts w:ascii="Malgun Gothic" w:eastAsia="Malgun Gothic" w:hAnsi="Malgun Gothic"/>
          <w:sz w:val="20"/>
          <w:szCs w:val="20"/>
        </w:rPr>
        <w:t xml:space="preserve"> through the net</w:t>
      </w:r>
      <w:r>
        <w:rPr>
          <w:rFonts w:ascii="Malgun Gothic" w:eastAsia="Malgun Gothic" w:hAnsi="Malgun Gothic"/>
          <w:sz w:val="20"/>
          <w:szCs w:val="20"/>
        </w:rPr>
        <w:t xml:space="preserve">. We have responded by extending our advice centre from 1 to 3 days per week in order to </w:t>
      </w:r>
      <w:r w:rsidRPr="00F97522">
        <w:rPr>
          <w:rFonts w:ascii="Malgun Gothic" w:eastAsia="Malgun Gothic" w:hAnsi="Malgun Gothic"/>
          <w:sz w:val="20"/>
          <w:szCs w:val="20"/>
        </w:rPr>
        <w:t xml:space="preserve">assist vulnerable people to complete the new complicated housing support application form. </w:t>
      </w:r>
    </w:p>
    <w:p w:rsidR="00BB28D9" w:rsidRPr="00F97522" w:rsidRDefault="00540447" w:rsidP="00540447">
      <w:pPr>
        <w:pStyle w:val="ListParagraph"/>
        <w:numPr>
          <w:ilvl w:val="0"/>
          <w:numId w:val="2"/>
        </w:numPr>
        <w:rPr>
          <w:rFonts w:ascii="Malgun Gothic" w:eastAsia="Malgun Gothic" w:hAnsi="Malgun Gothic"/>
          <w:sz w:val="20"/>
          <w:szCs w:val="20"/>
        </w:rPr>
      </w:pPr>
      <w:r w:rsidRPr="00F97522">
        <w:rPr>
          <w:rFonts w:ascii="Malgun Gothic" w:eastAsia="Malgun Gothic" w:hAnsi="Malgun Gothic"/>
          <w:sz w:val="20"/>
          <w:szCs w:val="20"/>
        </w:rPr>
        <w:t>East Ham South already had a severe lack of Early Years childcare (1 place for every 32 children) but then one of the 3 local nurseries walking distance from our centre</w:t>
      </w:r>
      <w:r w:rsidR="00C37EA7" w:rsidRPr="00F97522">
        <w:rPr>
          <w:rFonts w:ascii="Malgun Gothic" w:eastAsia="Malgun Gothic" w:hAnsi="Malgun Gothic"/>
          <w:sz w:val="20"/>
          <w:szCs w:val="20"/>
        </w:rPr>
        <w:t xml:space="preserve"> closed </w:t>
      </w:r>
      <w:r w:rsidR="006E49D4">
        <w:rPr>
          <w:rFonts w:ascii="Malgun Gothic" w:eastAsia="Malgun Gothic" w:hAnsi="Malgun Gothic"/>
          <w:sz w:val="20"/>
          <w:szCs w:val="20"/>
        </w:rPr>
        <w:t xml:space="preserve">in </w:t>
      </w:r>
      <w:r w:rsidRPr="00F97522">
        <w:rPr>
          <w:rFonts w:ascii="Malgun Gothic" w:eastAsia="Malgun Gothic" w:hAnsi="Malgun Gothic"/>
          <w:sz w:val="20"/>
          <w:szCs w:val="20"/>
        </w:rPr>
        <w:t xml:space="preserve">2018. The </w:t>
      </w:r>
      <w:r w:rsidR="00BB28D9" w:rsidRPr="00F97522">
        <w:rPr>
          <w:rFonts w:ascii="Malgun Gothic" w:eastAsia="Malgun Gothic" w:hAnsi="Malgun Gothic"/>
          <w:sz w:val="20"/>
          <w:szCs w:val="20"/>
        </w:rPr>
        <w:t xml:space="preserve">government </w:t>
      </w:r>
      <w:r w:rsidRPr="00F97522">
        <w:rPr>
          <w:rFonts w:ascii="Malgun Gothic" w:eastAsia="Malgun Gothic" w:hAnsi="Malgun Gothic"/>
          <w:sz w:val="20"/>
          <w:szCs w:val="20"/>
        </w:rPr>
        <w:t xml:space="preserve">have also </w:t>
      </w:r>
      <w:r w:rsidR="00BB28D9" w:rsidRPr="00F97522">
        <w:rPr>
          <w:rFonts w:ascii="Malgun Gothic" w:eastAsia="Malgun Gothic" w:hAnsi="Malgun Gothic"/>
          <w:sz w:val="20"/>
          <w:szCs w:val="20"/>
        </w:rPr>
        <w:t>announced plans to expand their childcare subsidy scheme so nursery demand</w:t>
      </w:r>
      <w:r w:rsidRPr="00F97522">
        <w:rPr>
          <w:rFonts w:ascii="Malgun Gothic" w:eastAsia="Malgun Gothic" w:hAnsi="Malgun Gothic"/>
          <w:sz w:val="20"/>
          <w:szCs w:val="20"/>
        </w:rPr>
        <w:t xml:space="preserve"> in our locality has never been higher</w:t>
      </w:r>
      <w:r w:rsidR="00BB28D9" w:rsidRPr="00F97522">
        <w:rPr>
          <w:rFonts w:ascii="Malgun Gothic" w:eastAsia="Malgun Gothic" w:hAnsi="Malgun Gothic"/>
          <w:sz w:val="20"/>
          <w:szCs w:val="20"/>
        </w:rPr>
        <w:t>.</w:t>
      </w:r>
    </w:p>
    <w:p w:rsidR="00BB28D9" w:rsidRPr="00F97522" w:rsidRDefault="00540447" w:rsidP="00540447">
      <w:pPr>
        <w:pStyle w:val="ListParagraph"/>
        <w:numPr>
          <w:ilvl w:val="0"/>
          <w:numId w:val="2"/>
        </w:numPr>
        <w:rPr>
          <w:rFonts w:ascii="Malgun Gothic" w:eastAsia="Malgun Gothic" w:hAnsi="Malgun Gothic"/>
          <w:sz w:val="20"/>
          <w:szCs w:val="20"/>
        </w:rPr>
      </w:pPr>
      <w:r w:rsidRPr="00F97522">
        <w:rPr>
          <w:rFonts w:ascii="Malgun Gothic" w:eastAsia="Malgun Gothic" w:hAnsi="Malgun Gothic"/>
          <w:sz w:val="20"/>
          <w:szCs w:val="20"/>
        </w:rPr>
        <w:t>Having struggled to recruit a Manager with the required business skills as well as passion for food and community, we t</w:t>
      </w:r>
      <w:r w:rsidR="00BB28D9" w:rsidRPr="00F97522">
        <w:rPr>
          <w:rFonts w:ascii="Malgun Gothic" w:eastAsia="Malgun Gothic" w:hAnsi="Malgun Gothic"/>
          <w:sz w:val="20"/>
          <w:szCs w:val="20"/>
        </w:rPr>
        <w:t xml:space="preserve">endered out </w:t>
      </w:r>
      <w:r w:rsidRPr="00F97522">
        <w:rPr>
          <w:rFonts w:ascii="Malgun Gothic" w:eastAsia="Malgun Gothic" w:hAnsi="Malgun Gothic"/>
          <w:sz w:val="20"/>
          <w:szCs w:val="20"/>
        </w:rPr>
        <w:t xml:space="preserve">the </w:t>
      </w:r>
      <w:r w:rsidR="00BB28D9" w:rsidRPr="00F97522">
        <w:rPr>
          <w:rFonts w:ascii="Malgun Gothic" w:eastAsia="Malgun Gothic" w:hAnsi="Malgun Gothic"/>
          <w:sz w:val="20"/>
          <w:szCs w:val="20"/>
        </w:rPr>
        <w:t xml:space="preserve">running of </w:t>
      </w:r>
      <w:r w:rsidR="00F97522" w:rsidRPr="00F97522">
        <w:rPr>
          <w:rFonts w:ascii="Malgun Gothic" w:eastAsia="Malgun Gothic" w:hAnsi="Malgun Gothic"/>
          <w:sz w:val="20"/>
          <w:szCs w:val="20"/>
        </w:rPr>
        <w:t xml:space="preserve">our </w:t>
      </w:r>
      <w:r w:rsidR="00BB28D9" w:rsidRPr="00F97522">
        <w:rPr>
          <w:rFonts w:ascii="Malgun Gothic" w:eastAsia="Malgun Gothic" w:hAnsi="Malgun Gothic"/>
          <w:sz w:val="20"/>
          <w:szCs w:val="20"/>
        </w:rPr>
        <w:t xml:space="preserve">café </w:t>
      </w:r>
      <w:r w:rsidR="00F97522" w:rsidRPr="00F97522">
        <w:rPr>
          <w:rFonts w:ascii="Malgun Gothic" w:eastAsia="Malgun Gothic" w:hAnsi="Malgun Gothic"/>
          <w:sz w:val="20"/>
          <w:szCs w:val="20"/>
        </w:rPr>
        <w:t xml:space="preserve">facility to an external social enterprise catering company in order </w:t>
      </w:r>
      <w:r w:rsidR="00BB28D9" w:rsidRPr="00F97522">
        <w:rPr>
          <w:rFonts w:ascii="Malgun Gothic" w:eastAsia="Malgun Gothic" w:hAnsi="Malgun Gothic"/>
          <w:sz w:val="20"/>
          <w:szCs w:val="20"/>
        </w:rPr>
        <w:t>to reduce stress and financial risk for</w:t>
      </w:r>
      <w:r w:rsidR="00F97522" w:rsidRPr="00F97522">
        <w:rPr>
          <w:rFonts w:ascii="Malgun Gothic" w:eastAsia="Malgun Gothic" w:hAnsi="Malgun Gothic"/>
          <w:sz w:val="20"/>
          <w:szCs w:val="20"/>
        </w:rPr>
        <w:t xml:space="preserve"> our</w:t>
      </w:r>
      <w:r w:rsidR="00BB28D9" w:rsidRPr="00F97522">
        <w:rPr>
          <w:rFonts w:ascii="Malgun Gothic" w:eastAsia="Malgun Gothic" w:hAnsi="Malgun Gothic"/>
          <w:sz w:val="20"/>
          <w:szCs w:val="20"/>
        </w:rPr>
        <w:t xml:space="preserve"> charity.</w:t>
      </w:r>
    </w:p>
    <w:p w:rsidR="006E49D4" w:rsidRPr="006E49D4" w:rsidRDefault="00F97522" w:rsidP="006E49D4">
      <w:pPr>
        <w:pStyle w:val="ListParagraph"/>
        <w:numPr>
          <w:ilvl w:val="0"/>
          <w:numId w:val="2"/>
        </w:numPr>
        <w:rPr>
          <w:rFonts w:ascii="Malgun Gothic" w:eastAsia="Malgun Gothic" w:hAnsi="Malgun Gothic"/>
          <w:sz w:val="20"/>
          <w:szCs w:val="20"/>
        </w:rPr>
      </w:pPr>
      <w:r w:rsidRPr="00F97522">
        <w:rPr>
          <w:rFonts w:ascii="Malgun Gothic" w:eastAsia="Malgun Gothic" w:hAnsi="Malgun Gothic"/>
          <w:sz w:val="20"/>
          <w:szCs w:val="20"/>
        </w:rPr>
        <w:lastRenderedPageBreak/>
        <w:t>Thanks to recent grants, we have taken on new staff (Garden Coordinator</w:t>
      </w:r>
      <w:r w:rsidR="003F2E8F" w:rsidRPr="00F97522">
        <w:rPr>
          <w:rFonts w:ascii="Malgun Gothic" w:eastAsia="Malgun Gothic" w:hAnsi="Malgun Gothic"/>
          <w:sz w:val="20"/>
          <w:szCs w:val="20"/>
        </w:rPr>
        <w:t xml:space="preserve">, Sports </w:t>
      </w:r>
      <w:r w:rsidR="006E49D4">
        <w:rPr>
          <w:rFonts w:ascii="Malgun Gothic" w:eastAsia="Malgun Gothic" w:hAnsi="Malgun Gothic"/>
          <w:sz w:val="20"/>
          <w:szCs w:val="20"/>
        </w:rPr>
        <w:t xml:space="preserve">Coordinator, </w:t>
      </w:r>
      <w:r w:rsidRPr="00F97522">
        <w:rPr>
          <w:rFonts w:ascii="Malgun Gothic" w:eastAsia="Malgun Gothic" w:hAnsi="Malgun Gothic"/>
          <w:sz w:val="20"/>
          <w:szCs w:val="20"/>
        </w:rPr>
        <w:t>Sports Apprentice</w:t>
      </w:r>
      <w:r w:rsidR="006E49D4">
        <w:rPr>
          <w:rFonts w:ascii="Malgun Gothic" w:eastAsia="Malgun Gothic" w:hAnsi="Malgun Gothic"/>
          <w:sz w:val="20"/>
          <w:szCs w:val="20"/>
        </w:rPr>
        <w:t xml:space="preserve"> and </w:t>
      </w:r>
      <w:r w:rsidRPr="00F97522">
        <w:rPr>
          <w:rFonts w:ascii="Malgun Gothic" w:eastAsia="Malgun Gothic" w:hAnsi="Malgun Gothic"/>
          <w:sz w:val="20"/>
          <w:szCs w:val="20"/>
        </w:rPr>
        <w:t>Volunt</w:t>
      </w:r>
      <w:r w:rsidR="006E49D4">
        <w:rPr>
          <w:rFonts w:ascii="Malgun Gothic" w:eastAsia="Malgun Gothic" w:hAnsi="Malgun Gothic"/>
          <w:sz w:val="20"/>
          <w:szCs w:val="20"/>
        </w:rPr>
        <w:t>eer Coordinator). An Elders Advocacy Manager starts this month.</w:t>
      </w:r>
    </w:p>
    <w:p w:rsidR="00F718F5" w:rsidRPr="00F97522" w:rsidRDefault="00F97522" w:rsidP="00540447">
      <w:pPr>
        <w:pStyle w:val="ListParagraph"/>
        <w:numPr>
          <w:ilvl w:val="0"/>
          <w:numId w:val="2"/>
        </w:numPr>
        <w:rPr>
          <w:rFonts w:ascii="Malgun Gothic" w:eastAsia="Malgun Gothic" w:hAnsi="Malgun Gothic"/>
          <w:sz w:val="20"/>
          <w:szCs w:val="20"/>
        </w:rPr>
      </w:pPr>
      <w:r w:rsidRPr="00F97522">
        <w:rPr>
          <w:rFonts w:ascii="Malgun Gothic" w:eastAsia="Malgun Gothic" w:hAnsi="Malgun Gothic"/>
          <w:sz w:val="20"/>
          <w:szCs w:val="20"/>
        </w:rPr>
        <w:t xml:space="preserve">We restructured the </w:t>
      </w:r>
      <w:r w:rsidR="006E49D4">
        <w:rPr>
          <w:rFonts w:ascii="Malgun Gothic" w:eastAsia="Malgun Gothic" w:hAnsi="Malgun Gothic"/>
          <w:sz w:val="20"/>
          <w:szCs w:val="20"/>
        </w:rPr>
        <w:t>staffing</w:t>
      </w:r>
      <w:r w:rsidRPr="00F97522">
        <w:rPr>
          <w:rFonts w:ascii="Malgun Gothic" w:eastAsia="Malgun Gothic" w:hAnsi="Malgun Gothic"/>
          <w:sz w:val="20"/>
          <w:szCs w:val="20"/>
        </w:rPr>
        <w:t xml:space="preserve"> of our social enterprise After School Club childcare service and </w:t>
      </w:r>
      <w:r w:rsidR="00F81BD8">
        <w:rPr>
          <w:rFonts w:ascii="Malgun Gothic" w:eastAsia="Malgun Gothic" w:hAnsi="Malgun Gothic"/>
          <w:sz w:val="20"/>
          <w:szCs w:val="20"/>
        </w:rPr>
        <w:t>have supported</w:t>
      </w:r>
      <w:r w:rsidR="006E49D4">
        <w:rPr>
          <w:rFonts w:ascii="Malgun Gothic" w:eastAsia="Malgun Gothic" w:hAnsi="Malgun Gothic"/>
          <w:sz w:val="20"/>
          <w:szCs w:val="20"/>
        </w:rPr>
        <w:t xml:space="preserve"> 2 </w:t>
      </w:r>
      <w:r w:rsidR="00F81BD8">
        <w:rPr>
          <w:rFonts w:ascii="Malgun Gothic" w:eastAsia="Malgun Gothic" w:hAnsi="Malgun Gothic"/>
          <w:sz w:val="20"/>
          <w:szCs w:val="20"/>
        </w:rPr>
        <w:t xml:space="preserve">members of staff (previous service users as well) </w:t>
      </w:r>
      <w:r w:rsidR="006E49D4">
        <w:rPr>
          <w:rFonts w:ascii="Malgun Gothic" w:eastAsia="Malgun Gothic" w:hAnsi="Malgun Gothic"/>
          <w:sz w:val="20"/>
          <w:szCs w:val="20"/>
        </w:rPr>
        <w:t>to step up into Management roles.</w:t>
      </w:r>
    </w:p>
    <w:p w:rsidR="006C6A1D" w:rsidRDefault="006C6A1D" w:rsidP="00540447">
      <w:pPr>
        <w:rPr>
          <w:rFonts w:ascii="Malgun Gothic" w:eastAsia="Malgun Gothic" w:hAnsi="Malgun Gothic"/>
          <w:color w:val="000000"/>
          <w:sz w:val="20"/>
          <w:szCs w:val="20"/>
          <w:u w:val="single"/>
          <w:lang w:eastAsia="en-GB"/>
        </w:rPr>
      </w:pPr>
    </w:p>
    <w:p w:rsidR="00BB28D9" w:rsidRPr="00F97522" w:rsidRDefault="00F718F5" w:rsidP="00540447">
      <w:pPr>
        <w:rPr>
          <w:rFonts w:ascii="Malgun Gothic" w:eastAsia="Malgun Gothic" w:hAnsi="Malgun Gothic"/>
          <w:sz w:val="20"/>
          <w:szCs w:val="20"/>
        </w:rPr>
      </w:pPr>
      <w:r w:rsidRPr="00F97522">
        <w:rPr>
          <w:rFonts w:ascii="Malgun Gothic" w:eastAsia="Malgun Gothic" w:hAnsi="Malgun Gothic"/>
          <w:color w:val="000000"/>
          <w:sz w:val="20"/>
          <w:szCs w:val="20"/>
          <w:u w:val="single"/>
          <w:lang w:eastAsia="en-GB"/>
        </w:rPr>
        <w:t xml:space="preserve">What </w:t>
      </w:r>
      <w:r w:rsidR="00BB28D9" w:rsidRPr="00F97522">
        <w:rPr>
          <w:rFonts w:ascii="Malgun Gothic" w:eastAsia="Malgun Gothic" w:hAnsi="Malgun Gothic"/>
          <w:color w:val="000000"/>
          <w:sz w:val="20"/>
          <w:szCs w:val="20"/>
          <w:u w:val="single"/>
          <w:lang w:eastAsia="en-GB"/>
        </w:rPr>
        <w:t>our organisation has learnt as a re</w:t>
      </w:r>
      <w:r w:rsidRPr="00F97522">
        <w:rPr>
          <w:rFonts w:ascii="Malgun Gothic" w:eastAsia="Malgun Gothic" w:hAnsi="Malgun Gothic"/>
          <w:color w:val="000000"/>
          <w:sz w:val="20"/>
          <w:szCs w:val="20"/>
          <w:u w:val="single"/>
          <w:lang w:eastAsia="en-GB"/>
        </w:rPr>
        <w:t>sult:</w:t>
      </w:r>
    </w:p>
    <w:p w:rsidR="00BB28D9" w:rsidRPr="00F97522" w:rsidRDefault="00BB28D9" w:rsidP="00540447">
      <w:pPr>
        <w:pStyle w:val="ListParagraph"/>
        <w:numPr>
          <w:ilvl w:val="0"/>
          <w:numId w:val="2"/>
        </w:numPr>
        <w:textAlignment w:val="baseline"/>
        <w:rPr>
          <w:rFonts w:ascii="Malgun Gothic" w:eastAsia="Malgun Gothic" w:hAnsi="Malgun Gothic"/>
          <w:color w:val="000000"/>
          <w:sz w:val="20"/>
          <w:szCs w:val="20"/>
          <w:lang w:eastAsia="en-GB"/>
        </w:rPr>
      </w:pPr>
      <w:r w:rsidRPr="00F97522">
        <w:rPr>
          <w:rFonts w:ascii="Malgun Gothic" w:eastAsia="Malgun Gothic" w:hAnsi="Malgun Gothic"/>
          <w:color w:val="000000"/>
          <w:sz w:val="20"/>
          <w:szCs w:val="20"/>
          <w:lang w:eastAsia="en-GB"/>
        </w:rPr>
        <w:t>Cross sector working with statutory housing team is challenging but can</w:t>
      </w:r>
      <w:r w:rsidR="00F718F5" w:rsidRPr="00F97522">
        <w:rPr>
          <w:rFonts w:ascii="Malgun Gothic" w:eastAsia="Malgun Gothic" w:hAnsi="Malgun Gothic"/>
          <w:color w:val="000000"/>
          <w:sz w:val="20"/>
          <w:szCs w:val="20"/>
          <w:lang w:eastAsia="en-GB"/>
        </w:rPr>
        <w:t xml:space="preserve"> be mutually beneficial</w:t>
      </w:r>
      <w:r w:rsidRPr="00F97522">
        <w:rPr>
          <w:rFonts w:ascii="Malgun Gothic" w:eastAsia="Malgun Gothic" w:hAnsi="Malgun Gothic"/>
          <w:color w:val="000000"/>
          <w:sz w:val="20"/>
          <w:szCs w:val="20"/>
          <w:lang w:eastAsia="en-GB"/>
        </w:rPr>
        <w:t xml:space="preserve">. </w:t>
      </w:r>
      <w:r w:rsidR="00F97522" w:rsidRPr="00F97522">
        <w:rPr>
          <w:rFonts w:ascii="Malgun Gothic" w:eastAsia="Malgun Gothic" w:hAnsi="Malgun Gothic"/>
          <w:color w:val="000000"/>
          <w:sz w:val="20"/>
          <w:szCs w:val="20"/>
          <w:lang w:eastAsia="en-GB"/>
        </w:rPr>
        <w:t>For instance, the council commissioning team often pushed for</w:t>
      </w:r>
      <w:r w:rsidRPr="00F97522">
        <w:rPr>
          <w:rFonts w:ascii="Malgun Gothic" w:eastAsia="Malgun Gothic" w:hAnsi="Malgun Gothic"/>
          <w:color w:val="000000"/>
          <w:sz w:val="20"/>
          <w:szCs w:val="20"/>
          <w:lang w:eastAsia="en-GB"/>
        </w:rPr>
        <w:t xml:space="preserve"> unreasonable </w:t>
      </w:r>
      <w:r w:rsidR="00F97522" w:rsidRPr="00F97522">
        <w:rPr>
          <w:rFonts w:ascii="Malgun Gothic" w:eastAsia="Malgun Gothic" w:hAnsi="Malgun Gothic"/>
          <w:color w:val="000000"/>
          <w:sz w:val="20"/>
          <w:szCs w:val="20"/>
          <w:lang w:eastAsia="en-GB"/>
        </w:rPr>
        <w:t>application timescales then had significant</w:t>
      </w:r>
      <w:r w:rsidRPr="00F97522">
        <w:rPr>
          <w:rFonts w:ascii="Malgun Gothic" w:eastAsia="Malgun Gothic" w:hAnsi="Malgun Gothic"/>
          <w:color w:val="000000"/>
          <w:sz w:val="20"/>
          <w:szCs w:val="20"/>
          <w:lang w:eastAsia="en-GB"/>
        </w:rPr>
        <w:t xml:space="preserve"> delay</w:t>
      </w:r>
      <w:r w:rsidR="00F97522" w:rsidRPr="00F97522">
        <w:rPr>
          <w:rFonts w:ascii="Malgun Gothic" w:eastAsia="Malgun Gothic" w:hAnsi="Malgun Gothic"/>
          <w:color w:val="000000"/>
          <w:sz w:val="20"/>
          <w:szCs w:val="20"/>
          <w:lang w:eastAsia="en-GB"/>
        </w:rPr>
        <w:t>s</w:t>
      </w:r>
      <w:r w:rsidRPr="00F97522">
        <w:rPr>
          <w:rFonts w:ascii="Malgun Gothic" w:eastAsia="Malgun Gothic" w:hAnsi="Malgun Gothic"/>
          <w:color w:val="000000"/>
          <w:sz w:val="20"/>
          <w:szCs w:val="20"/>
          <w:lang w:eastAsia="en-GB"/>
        </w:rPr>
        <w:t xml:space="preserve"> in their </w:t>
      </w:r>
      <w:r w:rsidR="00F97522" w:rsidRPr="00F97522">
        <w:rPr>
          <w:rFonts w:ascii="Malgun Gothic" w:eastAsia="Malgun Gothic" w:hAnsi="Malgun Gothic"/>
          <w:color w:val="000000"/>
          <w:sz w:val="20"/>
          <w:szCs w:val="20"/>
          <w:lang w:eastAsia="en-GB"/>
        </w:rPr>
        <w:t xml:space="preserve">confirmation of contracts. </w:t>
      </w:r>
      <w:r w:rsidRPr="00F97522">
        <w:rPr>
          <w:rFonts w:ascii="Malgun Gothic" w:eastAsia="Malgun Gothic" w:hAnsi="Malgun Gothic"/>
          <w:color w:val="000000"/>
          <w:sz w:val="20"/>
          <w:szCs w:val="20"/>
          <w:lang w:eastAsia="en-GB"/>
        </w:rPr>
        <w:t>How</w:t>
      </w:r>
      <w:r w:rsidR="00F97522" w:rsidRPr="00F97522">
        <w:rPr>
          <w:rFonts w:ascii="Malgun Gothic" w:eastAsia="Malgun Gothic" w:hAnsi="Malgun Gothic"/>
          <w:color w:val="000000"/>
          <w:sz w:val="20"/>
          <w:szCs w:val="20"/>
          <w:lang w:eastAsia="en-GB"/>
        </w:rPr>
        <w:t>ever, we are surpassing our targets (achieved 3.5 times our target number in pilot period).</w:t>
      </w:r>
    </w:p>
    <w:p w:rsidR="00F718F5" w:rsidRPr="00F97522" w:rsidRDefault="00F97522" w:rsidP="00540447">
      <w:pPr>
        <w:pStyle w:val="ListParagraph"/>
        <w:numPr>
          <w:ilvl w:val="0"/>
          <w:numId w:val="2"/>
        </w:numPr>
        <w:textAlignment w:val="baseline"/>
        <w:rPr>
          <w:rFonts w:ascii="Malgun Gothic" w:eastAsia="Malgun Gothic" w:hAnsi="Malgun Gothic"/>
          <w:color w:val="000000"/>
          <w:sz w:val="20"/>
          <w:szCs w:val="20"/>
          <w:lang w:eastAsia="en-GB"/>
        </w:rPr>
      </w:pPr>
      <w:r w:rsidRPr="00F97522">
        <w:rPr>
          <w:rFonts w:ascii="Malgun Gothic" w:eastAsia="Malgun Gothic" w:hAnsi="Malgun Gothic"/>
          <w:color w:val="000000"/>
          <w:sz w:val="20"/>
          <w:szCs w:val="20"/>
          <w:lang w:eastAsia="en-GB"/>
        </w:rPr>
        <w:t>We were aware that we needed to extend our current Children’s Centre in order to comply with Ofsted space ratios and make a nursery business viable so had initial plans drawn up. However, following advice from the London Early Years Foundation, we realised that we needed to increase the nursery extension floorplan further in order to boost profitability.</w:t>
      </w:r>
    </w:p>
    <w:p w:rsidR="00F718F5" w:rsidRPr="00540447" w:rsidRDefault="00F718F5" w:rsidP="00540447">
      <w:pPr>
        <w:textAlignment w:val="baseline"/>
        <w:rPr>
          <w:rFonts w:ascii="Malgun Gothic" w:eastAsia="Malgun Gothic" w:hAnsi="Malgun Gothic"/>
          <w:color w:val="000000"/>
          <w:sz w:val="20"/>
          <w:szCs w:val="20"/>
          <w:lang w:eastAsia="en-GB"/>
        </w:rPr>
      </w:pPr>
    </w:p>
    <w:p w:rsidR="00BB28D9" w:rsidRPr="00F45976" w:rsidRDefault="00BB28D9" w:rsidP="00F45976">
      <w:pPr>
        <w:textAlignment w:val="baseline"/>
        <w:rPr>
          <w:rFonts w:ascii="Malgun Gothic" w:eastAsia="Malgun Gothic" w:hAnsi="Malgun Gothic"/>
          <w:color w:val="000000"/>
          <w:sz w:val="20"/>
          <w:szCs w:val="20"/>
          <w:u w:val="single"/>
          <w:lang w:eastAsia="en-GB"/>
        </w:rPr>
      </w:pPr>
      <w:r w:rsidRPr="00540447">
        <w:rPr>
          <w:rFonts w:ascii="Malgun Gothic" w:eastAsia="Malgun Gothic" w:hAnsi="Malgun Gothic"/>
          <w:color w:val="000000"/>
          <w:sz w:val="20"/>
          <w:szCs w:val="20"/>
          <w:u w:val="single"/>
          <w:lang w:eastAsia="en-GB"/>
        </w:rPr>
        <w:t>What are your priorities for the future?</w:t>
      </w:r>
    </w:p>
    <w:p w:rsidR="00F81BD8" w:rsidRPr="00F81BD8" w:rsidRDefault="00F81BD8" w:rsidP="00540447">
      <w:pPr>
        <w:numPr>
          <w:ilvl w:val="0"/>
          <w:numId w:val="3"/>
        </w:numPr>
        <w:textAlignment w:val="baseline"/>
        <w:rPr>
          <w:rFonts w:ascii="Malgun Gothic" w:eastAsia="Malgun Gothic" w:hAnsi="Malgun Gothic"/>
          <w:color w:val="000000"/>
          <w:sz w:val="20"/>
          <w:szCs w:val="20"/>
          <w:u w:val="single"/>
          <w:lang w:eastAsia="en-GB"/>
        </w:rPr>
      </w:pPr>
      <w:r>
        <w:rPr>
          <w:rFonts w:ascii="Malgun Gothic" w:eastAsia="Malgun Gothic" w:hAnsi="Malgun Gothic"/>
          <w:color w:val="000000"/>
          <w:sz w:val="20"/>
          <w:szCs w:val="20"/>
          <w:lang w:eastAsia="en-GB"/>
        </w:rPr>
        <w:t>Continuing to deliver against our “Time fro Change” strategic plan.</w:t>
      </w:r>
    </w:p>
    <w:p w:rsidR="00F81BD8" w:rsidRPr="00F81BD8" w:rsidRDefault="00F81BD8" w:rsidP="00540447">
      <w:pPr>
        <w:numPr>
          <w:ilvl w:val="0"/>
          <w:numId w:val="3"/>
        </w:numPr>
        <w:textAlignment w:val="baseline"/>
        <w:rPr>
          <w:rFonts w:ascii="Malgun Gothic" w:eastAsia="Malgun Gothic" w:hAnsi="Malgun Gothic"/>
          <w:color w:val="000000"/>
          <w:sz w:val="20"/>
          <w:szCs w:val="20"/>
          <w:lang w:eastAsia="en-GB"/>
        </w:rPr>
      </w:pPr>
      <w:r w:rsidRPr="00F81BD8">
        <w:rPr>
          <w:rFonts w:ascii="Malgun Gothic" w:eastAsia="Malgun Gothic" w:hAnsi="Malgun Gothic"/>
          <w:color w:val="000000"/>
          <w:sz w:val="20"/>
          <w:szCs w:val="20"/>
          <w:lang w:eastAsia="en-GB"/>
        </w:rPr>
        <w:t xml:space="preserve">Seeking continuation funding to support delivery of our much needed elders and Poverty response projects. </w:t>
      </w:r>
    </w:p>
    <w:p w:rsidR="00BB28D9" w:rsidRPr="00484313" w:rsidRDefault="00F81BD8" w:rsidP="00540447">
      <w:pPr>
        <w:numPr>
          <w:ilvl w:val="0"/>
          <w:numId w:val="3"/>
        </w:numPr>
        <w:textAlignment w:val="baseline"/>
        <w:rPr>
          <w:rFonts w:ascii="Malgun Gothic" w:eastAsia="Malgun Gothic" w:hAnsi="Malgun Gothic"/>
          <w:color w:val="000000"/>
          <w:sz w:val="20"/>
          <w:szCs w:val="20"/>
          <w:u w:val="single"/>
          <w:lang w:eastAsia="en-GB"/>
        </w:rPr>
      </w:pPr>
      <w:r>
        <w:rPr>
          <w:rFonts w:ascii="Malgun Gothic" w:eastAsia="Malgun Gothic" w:hAnsi="Malgun Gothic"/>
          <w:color w:val="000000"/>
          <w:sz w:val="20"/>
          <w:szCs w:val="20"/>
          <w:lang w:eastAsia="en-GB"/>
        </w:rPr>
        <w:t>Negotiate</w:t>
      </w:r>
      <w:r w:rsidR="00F45976" w:rsidRPr="00484313">
        <w:rPr>
          <w:rFonts w:ascii="Malgun Gothic" w:eastAsia="Malgun Gothic" w:hAnsi="Malgun Gothic"/>
          <w:color w:val="000000"/>
          <w:sz w:val="20"/>
          <w:szCs w:val="20"/>
          <w:lang w:eastAsia="en-GB"/>
        </w:rPr>
        <w:t xml:space="preserve"> a </w:t>
      </w:r>
      <w:r>
        <w:rPr>
          <w:rFonts w:ascii="Malgun Gothic" w:eastAsia="Malgun Gothic" w:hAnsi="Malgun Gothic"/>
          <w:color w:val="000000"/>
          <w:sz w:val="20"/>
          <w:szCs w:val="20"/>
          <w:lang w:eastAsia="en-GB"/>
        </w:rPr>
        <w:t xml:space="preserve">successful </w:t>
      </w:r>
      <w:r w:rsidR="00F45976" w:rsidRPr="00484313">
        <w:rPr>
          <w:rFonts w:ascii="Malgun Gothic" w:eastAsia="Malgun Gothic" w:hAnsi="Malgun Gothic"/>
          <w:color w:val="000000"/>
          <w:sz w:val="20"/>
          <w:szCs w:val="20"/>
          <w:lang w:eastAsia="en-GB"/>
        </w:rPr>
        <w:t>resolution to our</w:t>
      </w:r>
      <w:r>
        <w:rPr>
          <w:rFonts w:ascii="Malgun Gothic" w:eastAsia="Malgun Gothic" w:hAnsi="Malgun Gothic"/>
          <w:color w:val="000000"/>
          <w:sz w:val="20"/>
          <w:szCs w:val="20"/>
          <w:lang w:eastAsia="en-GB"/>
        </w:rPr>
        <w:t xml:space="preserve"> long standing</w:t>
      </w:r>
      <w:r w:rsidR="00F45976" w:rsidRPr="00484313">
        <w:rPr>
          <w:rFonts w:ascii="Malgun Gothic" w:eastAsia="Malgun Gothic" w:hAnsi="Malgun Gothic"/>
          <w:color w:val="000000"/>
          <w:sz w:val="20"/>
          <w:szCs w:val="20"/>
          <w:lang w:eastAsia="en-GB"/>
        </w:rPr>
        <w:t xml:space="preserve"> premises lease issues. </w:t>
      </w:r>
    </w:p>
    <w:p w:rsidR="00BB28D9" w:rsidRPr="00484313" w:rsidRDefault="00F45976" w:rsidP="00540447">
      <w:pPr>
        <w:pStyle w:val="ListParagraph"/>
        <w:numPr>
          <w:ilvl w:val="0"/>
          <w:numId w:val="3"/>
        </w:numPr>
        <w:textAlignment w:val="baseline"/>
        <w:rPr>
          <w:rFonts w:ascii="Malgun Gothic" w:eastAsia="Malgun Gothic" w:hAnsi="Malgun Gothic"/>
          <w:color w:val="000000"/>
          <w:sz w:val="20"/>
          <w:szCs w:val="20"/>
          <w:lang w:eastAsia="en-GB"/>
        </w:rPr>
      </w:pPr>
      <w:r w:rsidRPr="00484313">
        <w:rPr>
          <w:rFonts w:ascii="Malgun Gothic" w:eastAsia="Malgun Gothic" w:hAnsi="Malgun Gothic"/>
          <w:color w:val="000000"/>
          <w:sz w:val="20"/>
          <w:szCs w:val="20"/>
          <w:lang w:eastAsia="en-GB"/>
        </w:rPr>
        <w:t>Securing funding for the Children’s C</w:t>
      </w:r>
      <w:r w:rsidR="00BB28D9" w:rsidRPr="00484313">
        <w:rPr>
          <w:rFonts w:ascii="Malgun Gothic" w:eastAsia="Malgun Gothic" w:hAnsi="Malgun Gothic"/>
          <w:color w:val="000000"/>
          <w:sz w:val="20"/>
          <w:szCs w:val="20"/>
          <w:lang w:eastAsia="en-GB"/>
        </w:rPr>
        <w:t xml:space="preserve">entre extension and </w:t>
      </w:r>
      <w:r w:rsidRPr="00484313">
        <w:rPr>
          <w:rFonts w:ascii="Malgun Gothic" w:eastAsia="Malgun Gothic" w:hAnsi="Malgun Gothic"/>
          <w:color w:val="000000"/>
          <w:sz w:val="20"/>
          <w:szCs w:val="20"/>
          <w:lang w:eastAsia="en-GB"/>
        </w:rPr>
        <w:t xml:space="preserve">launch of the social enterprise </w:t>
      </w:r>
      <w:r w:rsidR="00BB28D9" w:rsidRPr="00484313">
        <w:rPr>
          <w:rFonts w:ascii="Malgun Gothic" w:eastAsia="Malgun Gothic" w:hAnsi="Malgun Gothic"/>
          <w:color w:val="000000"/>
          <w:sz w:val="20"/>
          <w:szCs w:val="20"/>
          <w:lang w:eastAsia="en-GB"/>
        </w:rPr>
        <w:t xml:space="preserve">nursery </w:t>
      </w:r>
      <w:r w:rsidRPr="00484313">
        <w:rPr>
          <w:rFonts w:ascii="Malgun Gothic" w:eastAsia="Malgun Gothic" w:hAnsi="Malgun Gothic"/>
          <w:color w:val="000000"/>
          <w:sz w:val="20"/>
          <w:szCs w:val="20"/>
          <w:lang w:eastAsia="en-GB"/>
        </w:rPr>
        <w:t>is also crucial.</w:t>
      </w:r>
      <w:r w:rsidR="00484313" w:rsidRPr="00484313">
        <w:rPr>
          <w:rFonts w:ascii="Malgun Gothic" w:eastAsia="Malgun Gothic" w:hAnsi="Malgun Gothic"/>
          <w:color w:val="000000"/>
          <w:sz w:val="20"/>
          <w:szCs w:val="20"/>
          <w:lang w:eastAsia="en-GB"/>
        </w:rPr>
        <w:t xml:space="preserve"> We will resubmit our delayed application to Power to Change once lease is extended. We are also</w:t>
      </w:r>
      <w:r w:rsidR="006C6A1D">
        <w:rPr>
          <w:rFonts w:ascii="Malgun Gothic" w:eastAsia="Malgun Gothic" w:hAnsi="Malgun Gothic"/>
          <w:color w:val="000000"/>
          <w:sz w:val="20"/>
          <w:szCs w:val="20"/>
          <w:lang w:eastAsia="en-GB"/>
        </w:rPr>
        <w:t xml:space="preserve"> waiting for verdicts of our</w:t>
      </w:r>
      <w:r w:rsidR="00484313" w:rsidRPr="00484313">
        <w:rPr>
          <w:rFonts w:ascii="Malgun Gothic" w:eastAsia="Malgun Gothic" w:hAnsi="Malgun Gothic"/>
          <w:color w:val="000000"/>
          <w:sz w:val="20"/>
          <w:szCs w:val="20"/>
          <w:lang w:eastAsia="en-GB"/>
        </w:rPr>
        <w:t xml:space="preserve"> Stage </w:t>
      </w:r>
      <w:r w:rsidR="006C6A1D">
        <w:rPr>
          <w:rFonts w:ascii="Malgun Gothic" w:eastAsia="Malgun Gothic" w:hAnsi="Malgun Gothic"/>
          <w:color w:val="000000"/>
          <w:sz w:val="20"/>
          <w:szCs w:val="20"/>
          <w:lang w:eastAsia="en-GB"/>
        </w:rPr>
        <w:t>2</w:t>
      </w:r>
      <w:r w:rsidR="00484313" w:rsidRPr="00484313">
        <w:rPr>
          <w:rFonts w:ascii="Malgun Gothic" w:eastAsia="Malgun Gothic" w:hAnsi="Malgun Gothic"/>
          <w:color w:val="000000"/>
          <w:sz w:val="20"/>
          <w:szCs w:val="20"/>
          <w:lang w:eastAsia="en-GB"/>
        </w:rPr>
        <w:t xml:space="preserve"> Veolia application (£75,000). </w:t>
      </w:r>
    </w:p>
    <w:p w:rsidR="00BB28D9" w:rsidRPr="00484313" w:rsidRDefault="00F45976" w:rsidP="00540447">
      <w:pPr>
        <w:pStyle w:val="ListParagraph"/>
        <w:numPr>
          <w:ilvl w:val="0"/>
          <w:numId w:val="3"/>
        </w:numPr>
        <w:textAlignment w:val="baseline"/>
        <w:rPr>
          <w:rFonts w:ascii="Malgun Gothic" w:eastAsia="Malgun Gothic" w:hAnsi="Malgun Gothic"/>
          <w:color w:val="000000"/>
          <w:sz w:val="20"/>
          <w:szCs w:val="20"/>
          <w:lang w:eastAsia="en-GB"/>
        </w:rPr>
      </w:pPr>
      <w:r w:rsidRPr="00484313">
        <w:rPr>
          <w:rFonts w:ascii="Malgun Gothic" w:eastAsia="Malgun Gothic" w:hAnsi="Malgun Gothic"/>
          <w:color w:val="000000"/>
          <w:sz w:val="20"/>
          <w:szCs w:val="20"/>
          <w:lang w:eastAsia="en-GB"/>
        </w:rPr>
        <w:t>Our trustees are continuing to work on the Governance Enhancement Strategy produced by expert co</w:t>
      </w:r>
      <w:r w:rsidR="00484313" w:rsidRPr="00484313">
        <w:rPr>
          <w:rFonts w:ascii="Malgun Gothic" w:eastAsia="Malgun Gothic" w:hAnsi="Malgun Gothic"/>
          <w:color w:val="000000"/>
          <w:sz w:val="20"/>
          <w:szCs w:val="20"/>
          <w:lang w:eastAsia="en-GB"/>
        </w:rPr>
        <w:t xml:space="preserve">nsultant Michelle Hill in 2017 and have adverts out online for </w:t>
      </w:r>
      <w:r w:rsidR="00484313">
        <w:rPr>
          <w:rFonts w:ascii="Malgun Gothic" w:eastAsia="Malgun Gothic" w:hAnsi="Malgun Gothic"/>
          <w:color w:val="000000"/>
          <w:sz w:val="20"/>
          <w:szCs w:val="20"/>
          <w:lang w:eastAsia="en-GB"/>
        </w:rPr>
        <w:t xml:space="preserve">new </w:t>
      </w:r>
      <w:r w:rsidR="00484313" w:rsidRPr="00484313">
        <w:rPr>
          <w:rFonts w:ascii="Malgun Gothic" w:eastAsia="Malgun Gothic" w:hAnsi="Malgun Gothic"/>
          <w:color w:val="000000"/>
          <w:sz w:val="20"/>
          <w:szCs w:val="20"/>
          <w:lang w:eastAsia="en-GB"/>
        </w:rPr>
        <w:t xml:space="preserve">board members with skills in Campaigning, </w:t>
      </w:r>
      <w:r w:rsidR="00484313">
        <w:rPr>
          <w:rFonts w:ascii="Malgun Gothic" w:eastAsia="Malgun Gothic" w:hAnsi="Malgun Gothic"/>
          <w:color w:val="000000"/>
          <w:sz w:val="20"/>
          <w:szCs w:val="20"/>
          <w:lang w:eastAsia="en-GB"/>
        </w:rPr>
        <w:t>Property</w:t>
      </w:r>
      <w:r w:rsidR="006C6A1D">
        <w:rPr>
          <w:rFonts w:ascii="Malgun Gothic" w:eastAsia="Malgun Gothic" w:hAnsi="Malgun Gothic"/>
          <w:color w:val="000000"/>
          <w:sz w:val="20"/>
          <w:szCs w:val="20"/>
          <w:lang w:eastAsia="en-GB"/>
        </w:rPr>
        <w:t xml:space="preserve"> and</w:t>
      </w:r>
      <w:r w:rsidR="00484313">
        <w:rPr>
          <w:rFonts w:ascii="Malgun Gothic" w:eastAsia="Malgun Gothic" w:hAnsi="Malgun Gothic"/>
          <w:color w:val="000000"/>
          <w:sz w:val="20"/>
          <w:szCs w:val="20"/>
          <w:lang w:eastAsia="en-GB"/>
        </w:rPr>
        <w:t xml:space="preserve"> Fundraising.</w:t>
      </w:r>
    </w:p>
    <w:p w:rsidR="00484313" w:rsidRDefault="00F45976" w:rsidP="00484313">
      <w:pPr>
        <w:pStyle w:val="ListParagraph"/>
        <w:numPr>
          <w:ilvl w:val="0"/>
          <w:numId w:val="3"/>
        </w:numPr>
        <w:textAlignment w:val="baseline"/>
        <w:rPr>
          <w:rFonts w:ascii="Malgun Gothic" w:eastAsia="Malgun Gothic" w:hAnsi="Malgun Gothic"/>
          <w:color w:val="000000"/>
          <w:sz w:val="20"/>
          <w:szCs w:val="20"/>
          <w:lang w:eastAsia="en-GB"/>
        </w:rPr>
      </w:pPr>
      <w:r w:rsidRPr="00F45976">
        <w:rPr>
          <w:rFonts w:ascii="Malgun Gothic" w:eastAsia="Malgun Gothic" w:hAnsi="Malgun Gothic"/>
          <w:color w:val="000000"/>
          <w:sz w:val="20"/>
          <w:szCs w:val="20"/>
          <w:lang w:eastAsia="en-GB"/>
        </w:rPr>
        <w:t>We are also working with The Social Investment Consultancy</w:t>
      </w:r>
      <w:r w:rsidR="00484313">
        <w:rPr>
          <w:rFonts w:ascii="Malgun Gothic" w:eastAsia="Malgun Gothic" w:hAnsi="Malgun Gothic"/>
          <w:color w:val="000000"/>
          <w:sz w:val="20"/>
          <w:szCs w:val="20"/>
          <w:lang w:eastAsia="en-GB"/>
        </w:rPr>
        <w:t xml:space="preserve"> (TSIC)</w:t>
      </w:r>
      <w:r w:rsidRPr="00F45976">
        <w:rPr>
          <w:rFonts w:ascii="Malgun Gothic" w:eastAsia="Malgun Gothic" w:hAnsi="Malgun Gothic"/>
          <w:color w:val="000000"/>
          <w:sz w:val="20"/>
          <w:szCs w:val="20"/>
          <w:lang w:eastAsia="en-GB"/>
        </w:rPr>
        <w:t xml:space="preserve"> to enhance our ability to evidence our impact. We have already begun c</w:t>
      </w:r>
      <w:r w:rsidR="00BB28D9" w:rsidRPr="00F45976">
        <w:rPr>
          <w:rFonts w:ascii="Malgun Gothic" w:eastAsia="Malgun Gothic" w:hAnsi="Malgun Gothic"/>
          <w:color w:val="000000"/>
          <w:sz w:val="20"/>
          <w:szCs w:val="20"/>
          <w:lang w:eastAsia="en-GB"/>
        </w:rPr>
        <w:t xml:space="preserve">apturing baseline </w:t>
      </w:r>
      <w:r w:rsidRPr="00F45976">
        <w:rPr>
          <w:rFonts w:ascii="Malgun Gothic" w:eastAsia="Malgun Gothic" w:hAnsi="Malgun Gothic"/>
          <w:color w:val="000000"/>
          <w:sz w:val="20"/>
          <w:szCs w:val="20"/>
          <w:lang w:eastAsia="en-GB"/>
        </w:rPr>
        <w:t>self-assessment user surveys since September 2018 so will soon be able to measure the distance travelled by regularly repeated the survey as they attend services over time</w:t>
      </w:r>
      <w:r w:rsidR="00BB28D9" w:rsidRPr="00F45976">
        <w:rPr>
          <w:rFonts w:ascii="Malgun Gothic" w:eastAsia="Malgun Gothic" w:hAnsi="Malgun Gothic"/>
          <w:color w:val="000000"/>
          <w:sz w:val="20"/>
          <w:szCs w:val="20"/>
          <w:lang w:eastAsia="en-GB"/>
        </w:rPr>
        <w:t>.</w:t>
      </w:r>
      <w:r w:rsidR="00484313" w:rsidRPr="00484313">
        <w:rPr>
          <w:rFonts w:ascii="Malgun Gothic" w:eastAsia="Malgun Gothic" w:hAnsi="Malgun Gothic"/>
          <w:color w:val="000000"/>
          <w:sz w:val="20"/>
          <w:szCs w:val="20"/>
          <w:lang w:eastAsia="en-GB"/>
        </w:rPr>
        <w:t xml:space="preserve"> </w:t>
      </w:r>
    </w:p>
    <w:p w:rsidR="002B16A1" w:rsidRDefault="00484313" w:rsidP="00484313">
      <w:pPr>
        <w:pStyle w:val="ListParagraph"/>
        <w:numPr>
          <w:ilvl w:val="0"/>
          <w:numId w:val="3"/>
        </w:numPr>
        <w:textAlignment w:val="baseline"/>
        <w:rPr>
          <w:rFonts w:ascii="Malgun Gothic" w:eastAsia="Malgun Gothic" w:hAnsi="Malgun Gothic"/>
          <w:color w:val="000000"/>
          <w:sz w:val="20"/>
          <w:szCs w:val="20"/>
          <w:lang w:eastAsia="en-GB"/>
        </w:rPr>
      </w:pPr>
      <w:r w:rsidRPr="00484313">
        <w:rPr>
          <w:rFonts w:ascii="Malgun Gothic" w:eastAsia="Malgun Gothic" w:hAnsi="Malgun Gothic"/>
          <w:color w:val="000000"/>
          <w:sz w:val="20"/>
          <w:szCs w:val="20"/>
          <w:lang w:eastAsia="en-GB"/>
        </w:rPr>
        <w:t>We will continue working with TSIC to carry out thorough feasibility studies for other incom</w:t>
      </w:r>
      <w:r>
        <w:rPr>
          <w:rFonts w:ascii="Malgun Gothic" w:eastAsia="Malgun Gothic" w:hAnsi="Malgun Gothic"/>
          <w:color w:val="000000"/>
          <w:sz w:val="20"/>
          <w:szCs w:val="20"/>
          <w:lang w:eastAsia="en-GB"/>
        </w:rPr>
        <w:t>e generating social enterprise</w:t>
      </w:r>
      <w:r w:rsidRPr="00484313">
        <w:rPr>
          <w:rFonts w:ascii="Malgun Gothic" w:eastAsia="Malgun Gothic" w:hAnsi="Malgun Gothic"/>
          <w:color w:val="000000"/>
          <w:sz w:val="20"/>
          <w:szCs w:val="20"/>
          <w:lang w:eastAsia="en-GB"/>
        </w:rPr>
        <w:t xml:space="preserve"> projects: grounds maintenance and gardening service, charity shop and da</w:t>
      </w:r>
      <w:r>
        <w:rPr>
          <w:rFonts w:ascii="Malgun Gothic" w:eastAsia="Malgun Gothic" w:hAnsi="Malgun Gothic"/>
          <w:color w:val="000000"/>
          <w:sz w:val="20"/>
          <w:szCs w:val="20"/>
          <w:lang w:eastAsia="en-GB"/>
        </w:rPr>
        <w:t>y centre for elders with higher-</w:t>
      </w:r>
      <w:r w:rsidRPr="00484313">
        <w:rPr>
          <w:rFonts w:ascii="Malgun Gothic" w:eastAsia="Malgun Gothic" w:hAnsi="Malgun Gothic"/>
          <w:color w:val="000000"/>
          <w:sz w:val="20"/>
          <w:szCs w:val="20"/>
          <w:lang w:eastAsia="en-GB"/>
        </w:rPr>
        <w:t>level care needs.</w:t>
      </w:r>
    </w:p>
    <w:p w:rsidR="00484313" w:rsidRDefault="00484313" w:rsidP="00484313">
      <w:pPr>
        <w:pStyle w:val="ListParagraph"/>
        <w:numPr>
          <w:ilvl w:val="0"/>
          <w:numId w:val="3"/>
        </w:numPr>
        <w:textAlignment w:val="baseline"/>
        <w:rPr>
          <w:rFonts w:ascii="Malgun Gothic" w:eastAsia="Malgun Gothic" w:hAnsi="Malgun Gothic"/>
          <w:color w:val="000000"/>
          <w:sz w:val="20"/>
          <w:szCs w:val="20"/>
          <w:lang w:eastAsia="en-GB"/>
        </w:rPr>
      </w:pPr>
      <w:r>
        <w:rPr>
          <w:rFonts w:ascii="Malgun Gothic" w:eastAsia="Malgun Gothic" w:hAnsi="Malgun Gothic"/>
          <w:color w:val="000000"/>
          <w:sz w:val="20"/>
          <w:szCs w:val="20"/>
          <w:lang w:eastAsia="en-GB"/>
        </w:rPr>
        <w:t xml:space="preserve">Continuing to diversify income streams through encouraging individual giving, legacy pledges and sponsored events. </w:t>
      </w:r>
    </w:p>
    <w:p w:rsidR="00E16EEF" w:rsidRDefault="00F81BD8" w:rsidP="00484313">
      <w:pPr>
        <w:pStyle w:val="ListParagraph"/>
        <w:numPr>
          <w:ilvl w:val="0"/>
          <w:numId w:val="3"/>
        </w:numPr>
        <w:textAlignment w:val="baseline"/>
        <w:rPr>
          <w:rFonts w:ascii="Malgun Gothic" w:eastAsia="Malgun Gothic" w:hAnsi="Malgun Gothic"/>
          <w:color w:val="000000"/>
          <w:sz w:val="20"/>
          <w:szCs w:val="20"/>
          <w:lang w:eastAsia="en-GB"/>
        </w:rPr>
      </w:pPr>
      <w:r>
        <w:rPr>
          <w:rFonts w:ascii="Malgun Gothic" w:eastAsia="Malgun Gothic" w:hAnsi="Malgun Gothic"/>
          <w:color w:val="000000"/>
          <w:sz w:val="20"/>
          <w:szCs w:val="20"/>
          <w:lang w:eastAsia="en-GB"/>
        </w:rPr>
        <w:t xml:space="preserve">We will continue to explore </w:t>
      </w:r>
      <w:r w:rsidR="00E16EEF" w:rsidRPr="00540447">
        <w:rPr>
          <w:rFonts w:ascii="Malgun Gothic" w:eastAsia="Malgun Gothic" w:hAnsi="Malgun Gothic"/>
          <w:color w:val="000000"/>
          <w:sz w:val="20"/>
          <w:szCs w:val="20"/>
          <w:lang w:eastAsia="en-GB"/>
        </w:rPr>
        <w:t>the potential be</w:t>
      </w:r>
      <w:r w:rsidR="00E16EEF">
        <w:rPr>
          <w:rFonts w:ascii="Malgun Gothic" w:eastAsia="Malgun Gothic" w:hAnsi="Malgun Gothic"/>
          <w:color w:val="000000"/>
          <w:sz w:val="20"/>
          <w:szCs w:val="20"/>
          <w:lang w:eastAsia="en-GB"/>
        </w:rPr>
        <w:t xml:space="preserve">nefits </w:t>
      </w:r>
      <w:r>
        <w:rPr>
          <w:rFonts w:ascii="Malgun Gothic" w:eastAsia="Malgun Gothic" w:hAnsi="Malgun Gothic"/>
          <w:color w:val="000000"/>
          <w:sz w:val="20"/>
          <w:szCs w:val="20"/>
          <w:lang w:eastAsia="en-GB"/>
        </w:rPr>
        <w:t xml:space="preserve">or otherwise </w:t>
      </w:r>
      <w:r w:rsidR="00E16EEF">
        <w:rPr>
          <w:rFonts w:ascii="Malgun Gothic" w:eastAsia="Malgun Gothic" w:hAnsi="Malgun Gothic"/>
          <w:color w:val="000000"/>
          <w:sz w:val="20"/>
          <w:szCs w:val="20"/>
          <w:lang w:eastAsia="en-GB"/>
        </w:rPr>
        <w:t xml:space="preserve">of merging or </w:t>
      </w:r>
      <w:r>
        <w:rPr>
          <w:rFonts w:ascii="Malgun Gothic" w:eastAsia="Malgun Gothic" w:hAnsi="Malgun Gothic"/>
          <w:color w:val="000000"/>
          <w:sz w:val="20"/>
          <w:szCs w:val="20"/>
          <w:lang w:eastAsia="en-GB"/>
        </w:rPr>
        <w:t>parting ways with West Silvertown Foundation</w:t>
      </w:r>
      <w:r w:rsidR="00E16EEF">
        <w:rPr>
          <w:rFonts w:ascii="Malgun Gothic" w:eastAsia="Malgun Gothic" w:hAnsi="Malgun Gothic"/>
          <w:color w:val="000000"/>
          <w:sz w:val="20"/>
          <w:szCs w:val="20"/>
          <w:lang w:eastAsia="en-GB"/>
        </w:rPr>
        <w:t>.</w:t>
      </w:r>
    </w:p>
    <w:p w:rsidR="00F81BD8" w:rsidRDefault="00F81BD8" w:rsidP="00484313">
      <w:pPr>
        <w:textAlignment w:val="baseline"/>
        <w:rPr>
          <w:rFonts w:ascii="Malgun Gothic" w:eastAsia="Malgun Gothic" w:hAnsi="Malgun Gothic"/>
          <w:color w:val="000000"/>
          <w:sz w:val="20"/>
          <w:szCs w:val="20"/>
          <w:lang w:eastAsia="en-GB"/>
        </w:rPr>
      </w:pPr>
    </w:p>
    <w:p w:rsidR="00484313" w:rsidRPr="00484313" w:rsidRDefault="00484313" w:rsidP="00484313">
      <w:pPr>
        <w:textAlignment w:val="baseline"/>
        <w:rPr>
          <w:rFonts w:ascii="Malgun Gothic" w:eastAsia="Malgun Gothic" w:hAnsi="Malgun Gothic"/>
          <w:color w:val="000000"/>
          <w:sz w:val="20"/>
          <w:szCs w:val="20"/>
          <w:lang w:eastAsia="en-GB"/>
        </w:rPr>
      </w:pPr>
      <w:r>
        <w:rPr>
          <w:rFonts w:ascii="Malgun Gothic" w:eastAsia="Malgun Gothic" w:hAnsi="Malgun Gothic"/>
          <w:color w:val="000000"/>
          <w:sz w:val="20"/>
          <w:szCs w:val="20"/>
          <w:lang w:eastAsia="en-GB"/>
        </w:rPr>
        <w:t xml:space="preserve">On behalf of BDCA, the </w:t>
      </w:r>
      <w:r w:rsidR="00F81BD8">
        <w:rPr>
          <w:rFonts w:ascii="Malgun Gothic" w:eastAsia="Malgun Gothic" w:hAnsi="Malgun Gothic"/>
          <w:color w:val="000000"/>
          <w:sz w:val="20"/>
          <w:szCs w:val="20"/>
          <w:lang w:eastAsia="en-GB"/>
        </w:rPr>
        <w:t>SMT</w:t>
      </w:r>
      <w:r>
        <w:rPr>
          <w:rFonts w:ascii="Malgun Gothic" w:eastAsia="Malgun Gothic" w:hAnsi="Malgun Gothic"/>
          <w:color w:val="000000"/>
          <w:sz w:val="20"/>
          <w:szCs w:val="20"/>
          <w:lang w:eastAsia="en-GB"/>
        </w:rPr>
        <w:t xml:space="preserve"> would like to express our sincere gratitude to </w:t>
      </w:r>
      <w:r w:rsidR="00AA6C09">
        <w:rPr>
          <w:rFonts w:ascii="Malgun Gothic" w:eastAsia="Malgun Gothic" w:hAnsi="Malgun Gothic"/>
          <w:color w:val="000000"/>
          <w:sz w:val="20"/>
          <w:szCs w:val="20"/>
          <w:lang w:eastAsia="en-GB"/>
        </w:rPr>
        <w:t>Tudor Trust</w:t>
      </w:r>
      <w:r>
        <w:rPr>
          <w:rFonts w:ascii="Malgun Gothic" w:eastAsia="Malgun Gothic" w:hAnsi="Malgun Gothic"/>
          <w:color w:val="000000"/>
          <w:sz w:val="20"/>
          <w:szCs w:val="20"/>
          <w:lang w:eastAsia="en-GB"/>
        </w:rPr>
        <w:t xml:space="preserve"> for investing in our charity’s growth over the past year.</w:t>
      </w:r>
    </w:p>
    <w:sectPr w:rsidR="00484313" w:rsidRPr="00484313" w:rsidSect="006E49D4">
      <w:headerReference w:type="default" r:id="rId7"/>
      <w:footerReference w:type="default" r:id="rId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871" w:rsidRDefault="00152871" w:rsidP="00F16A4B">
      <w:r>
        <w:separator/>
      </w:r>
    </w:p>
  </w:endnote>
  <w:endnote w:type="continuationSeparator" w:id="0">
    <w:p w:rsidR="00152871" w:rsidRDefault="00152871" w:rsidP="00F1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mo-Bold">
    <w:altName w:val="Times New Roman"/>
    <w:panose1 w:val="00000000000000000000"/>
    <w:charset w:val="B1"/>
    <w:family w:val="auto"/>
    <w:notTrueType/>
    <w:pitch w:val="default"/>
    <w:sig w:usb0="00000801" w:usb1="00000000" w:usb2="00000000" w:usb3="00000000" w:csb0="00000020" w:csb1="00000000"/>
  </w:font>
  <w:font w:name="Arimo-Regular">
    <w:altName w:val="Times New Roman"/>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081345"/>
      <w:docPartObj>
        <w:docPartGallery w:val="Page Numbers (Bottom of Page)"/>
        <w:docPartUnique/>
      </w:docPartObj>
    </w:sdtPr>
    <w:sdtContent>
      <w:sdt>
        <w:sdtPr>
          <w:id w:val="1728636285"/>
          <w:docPartObj>
            <w:docPartGallery w:val="Page Numbers (Top of Page)"/>
            <w:docPartUnique/>
          </w:docPartObj>
        </w:sdtPr>
        <w:sdtContent>
          <w:p w:rsidR="00152871" w:rsidRDefault="00152871" w:rsidP="00F16A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81B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1BD8">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871" w:rsidRDefault="00152871" w:rsidP="00F16A4B">
      <w:r>
        <w:separator/>
      </w:r>
    </w:p>
  </w:footnote>
  <w:footnote w:type="continuationSeparator" w:id="0">
    <w:p w:rsidR="00152871" w:rsidRDefault="00152871" w:rsidP="00F16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871" w:rsidRPr="00F16A4B" w:rsidRDefault="00152871" w:rsidP="00F16A4B">
    <w:pPr>
      <w:jc w:val="center"/>
      <w:textAlignment w:val="baseline"/>
      <w:rPr>
        <w:rFonts w:ascii="Malgun Gothic" w:eastAsia="Malgun Gothic" w:hAnsi="Malgun Gothic"/>
        <w:i/>
        <w:color w:val="000000"/>
        <w:sz w:val="20"/>
        <w:szCs w:val="20"/>
        <w:lang w:eastAsia="en-GB"/>
      </w:rPr>
    </w:pPr>
    <w:r w:rsidRPr="00F16A4B">
      <w:rPr>
        <w:rFonts w:ascii="Malgun Gothic" w:eastAsia="Malgun Gothic" w:hAnsi="Malgun Gothic"/>
        <w:i/>
        <w:color w:val="000000"/>
        <w:sz w:val="20"/>
        <w:szCs w:val="20"/>
        <w:lang w:eastAsia="en-GB"/>
      </w:rPr>
      <w:t>BDCA</w:t>
    </w:r>
    <w:r>
      <w:rPr>
        <w:rFonts w:ascii="Malgun Gothic" w:eastAsia="Malgun Gothic" w:hAnsi="Malgun Gothic"/>
        <w:i/>
        <w:color w:val="000000"/>
        <w:sz w:val="20"/>
        <w:szCs w:val="20"/>
        <w:lang w:eastAsia="en-GB"/>
      </w:rPr>
      <w:t>’S</w:t>
    </w:r>
    <w:r w:rsidRPr="00F16A4B">
      <w:rPr>
        <w:rFonts w:ascii="Malgun Gothic" w:eastAsia="Malgun Gothic" w:hAnsi="Malgun Gothic"/>
        <w:i/>
        <w:color w:val="000000"/>
        <w:sz w:val="20"/>
        <w:szCs w:val="20"/>
        <w:lang w:eastAsia="en-GB"/>
      </w:rPr>
      <w:t xml:space="preserve"> MONITORING REPORT FOR </w:t>
    </w:r>
    <w:r>
      <w:rPr>
        <w:rFonts w:ascii="Malgun Gothic" w:eastAsia="Malgun Gothic" w:hAnsi="Malgun Gothic"/>
        <w:i/>
        <w:color w:val="000000"/>
        <w:sz w:val="20"/>
        <w:szCs w:val="20"/>
        <w:lang w:eastAsia="en-GB"/>
      </w:rPr>
      <w:t xml:space="preserve">TUDOR TRUST - May </w:t>
    </w:r>
    <w:r w:rsidRPr="00F16A4B">
      <w:rPr>
        <w:rFonts w:ascii="Malgun Gothic" w:eastAsia="Malgun Gothic" w:hAnsi="Malgun Gothic"/>
        <w:i/>
        <w:color w:val="000000"/>
        <w:sz w:val="20"/>
        <w:szCs w:val="20"/>
        <w:lang w:eastAsia="en-GB"/>
      </w:rPr>
      <w:t>2019</w:t>
    </w:r>
  </w:p>
  <w:p w:rsidR="00152871" w:rsidRDefault="00152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5E0"/>
    <w:multiLevelType w:val="hybridMultilevel"/>
    <w:tmpl w:val="519AE7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62C792D"/>
    <w:multiLevelType w:val="hybridMultilevel"/>
    <w:tmpl w:val="6FA0D9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937197A"/>
    <w:multiLevelType w:val="hybridMultilevel"/>
    <w:tmpl w:val="29DC3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236B53"/>
    <w:multiLevelType w:val="multilevel"/>
    <w:tmpl w:val="585649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60659C1"/>
    <w:multiLevelType w:val="hybridMultilevel"/>
    <w:tmpl w:val="F488A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3165A4"/>
    <w:multiLevelType w:val="hybridMultilevel"/>
    <w:tmpl w:val="00A88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0F32270"/>
    <w:multiLevelType w:val="multilevel"/>
    <w:tmpl w:val="58564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D9"/>
    <w:rsid w:val="00077B57"/>
    <w:rsid w:val="000877AE"/>
    <w:rsid w:val="000D72C8"/>
    <w:rsid w:val="000E02FF"/>
    <w:rsid w:val="00152871"/>
    <w:rsid w:val="002B16A1"/>
    <w:rsid w:val="002C21D8"/>
    <w:rsid w:val="003E61B3"/>
    <w:rsid w:val="003F011D"/>
    <w:rsid w:val="003F0BB8"/>
    <w:rsid w:val="003F2E8F"/>
    <w:rsid w:val="00484313"/>
    <w:rsid w:val="00540447"/>
    <w:rsid w:val="006C6A1D"/>
    <w:rsid w:val="006E49D4"/>
    <w:rsid w:val="006F48B4"/>
    <w:rsid w:val="00750EA8"/>
    <w:rsid w:val="00772C9C"/>
    <w:rsid w:val="007D244E"/>
    <w:rsid w:val="008C132C"/>
    <w:rsid w:val="00A51D68"/>
    <w:rsid w:val="00AA6C09"/>
    <w:rsid w:val="00BB28D9"/>
    <w:rsid w:val="00C37EA7"/>
    <w:rsid w:val="00C85457"/>
    <w:rsid w:val="00C91D17"/>
    <w:rsid w:val="00E16EEF"/>
    <w:rsid w:val="00E53727"/>
    <w:rsid w:val="00F04D4B"/>
    <w:rsid w:val="00F16A4B"/>
    <w:rsid w:val="00F45976"/>
    <w:rsid w:val="00F718F5"/>
    <w:rsid w:val="00F81BD8"/>
    <w:rsid w:val="00F877CC"/>
    <w:rsid w:val="00F97522"/>
    <w:rsid w:val="00FC266C"/>
    <w:rsid w:val="00FC7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75FB0"/>
  <w15:chartTrackingRefBased/>
  <w15:docId w15:val="{E46E62A1-9A0E-4AFD-9641-A01174A9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Theme="minorHAnsi" w:hAnsi="Malgun Gothic" w:cs="Times New Roman"/>
        <w:color w:val="000000"/>
        <w:spacing w:val="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8D9"/>
    <w:pPr>
      <w:spacing w:after="0" w:line="240" w:lineRule="auto"/>
    </w:pPr>
    <w:rPr>
      <w:rFonts w:ascii="Calibri" w:hAnsi="Calibri"/>
      <w:color w:val="auto"/>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8D9"/>
    <w:pPr>
      <w:ind w:left="720"/>
    </w:pPr>
  </w:style>
  <w:style w:type="paragraph" w:styleId="Header">
    <w:name w:val="header"/>
    <w:basedOn w:val="Normal"/>
    <w:link w:val="HeaderChar"/>
    <w:uiPriority w:val="99"/>
    <w:unhideWhenUsed/>
    <w:rsid w:val="00F16A4B"/>
    <w:pPr>
      <w:tabs>
        <w:tab w:val="center" w:pos="4513"/>
        <w:tab w:val="right" w:pos="9026"/>
      </w:tabs>
    </w:pPr>
  </w:style>
  <w:style w:type="character" w:customStyle="1" w:styleId="HeaderChar">
    <w:name w:val="Header Char"/>
    <w:basedOn w:val="DefaultParagraphFont"/>
    <w:link w:val="Header"/>
    <w:uiPriority w:val="99"/>
    <w:rsid w:val="00F16A4B"/>
    <w:rPr>
      <w:rFonts w:ascii="Calibri" w:hAnsi="Calibri"/>
      <w:color w:val="auto"/>
      <w:spacing w:val="0"/>
      <w:sz w:val="22"/>
      <w:szCs w:val="22"/>
    </w:rPr>
  </w:style>
  <w:style w:type="paragraph" w:styleId="Footer">
    <w:name w:val="footer"/>
    <w:basedOn w:val="Normal"/>
    <w:link w:val="FooterChar"/>
    <w:uiPriority w:val="99"/>
    <w:unhideWhenUsed/>
    <w:rsid w:val="00F16A4B"/>
    <w:pPr>
      <w:tabs>
        <w:tab w:val="center" w:pos="4513"/>
        <w:tab w:val="right" w:pos="9026"/>
      </w:tabs>
    </w:pPr>
  </w:style>
  <w:style w:type="character" w:customStyle="1" w:styleId="FooterChar">
    <w:name w:val="Footer Char"/>
    <w:basedOn w:val="DefaultParagraphFont"/>
    <w:link w:val="Footer"/>
    <w:uiPriority w:val="99"/>
    <w:rsid w:val="00F16A4B"/>
    <w:rPr>
      <w:rFonts w:ascii="Calibri" w:hAnsi="Calibri"/>
      <w:color w:val="auto"/>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7142">
      <w:bodyDiv w:val="1"/>
      <w:marLeft w:val="0"/>
      <w:marRight w:val="0"/>
      <w:marTop w:val="0"/>
      <w:marBottom w:val="0"/>
      <w:divBdr>
        <w:top w:val="none" w:sz="0" w:space="0" w:color="auto"/>
        <w:left w:val="none" w:sz="0" w:space="0" w:color="auto"/>
        <w:bottom w:val="none" w:sz="0" w:space="0" w:color="auto"/>
        <w:right w:val="none" w:sz="0" w:space="0" w:color="auto"/>
      </w:divBdr>
    </w:div>
    <w:div w:id="10741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6084E331</Template>
  <TotalTime>0</TotalTime>
  <Pages>4</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Craig</dc:creator>
  <cp:keywords/>
  <dc:description/>
  <cp:lastModifiedBy>Peter Laing</cp:lastModifiedBy>
  <cp:revision>2</cp:revision>
  <dcterms:created xsi:type="dcterms:W3CDTF">2019-05-23T12:33:00Z</dcterms:created>
  <dcterms:modified xsi:type="dcterms:W3CDTF">2019-05-23T12:33:00Z</dcterms:modified>
</cp:coreProperties>
</file>